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E6" w:rsidRPr="00A51793" w:rsidRDefault="007F08E6" w:rsidP="007F08E6">
      <w:pPr>
        <w:spacing w:line="276" w:lineRule="auto"/>
        <w:jc w:val="right"/>
        <w:rPr>
          <w:rFonts w:ascii="Courier New" w:hAnsi="Courier New" w:cs="Courier New"/>
          <w:sz w:val="20"/>
          <w:szCs w:val="20"/>
        </w:rPr>
      </w:pPr>
      <w:r w:rsidRPr="00A51793">
        <w:rPr>
          <w:rFonts w:ascii="Courier New" w:hAnsi="Courier New" w:cs="Courier New"/>
          <w:sz w:val="20"/>
          <w:szCs w:val="20"/>
        </w:rPr>
        <w:t xml:space="preserve">Приложение </w:t>
      </w:r>
    </w:p>
    <w:p w:rsidR="007F08E6" w:rsidRPr="00A51793" w:rsidRDefault="007F08E6" w:rsidP="007F08E6">
      <w:pPr>
        <w:spacing w:line="276" w:lineRule="auto"/>
        <w:jc w:val="right"/>
        <w:rPr>
          <w:rFonts w:ascii="Courier New" w:hAnsi="Courier New" w:cs="Courier New"/>
          <w:sz w:val="20"/>
          <w:szCs w:val="20"/>
        </w:rPr>
      </w:pPr>
      <w:r w:rsidRPr="00A51793">
        <w:rPr>
          <w:rFonts w:ascii="Courier New" w:hAnsi="Courier New" w:cs="Courier New"/>
          <w:sz w:val="20"/>
          <w:szCs w:val="20"/>
        </w:rPr>
        <w:t xml:space="preserve">к </w:t>
      </w:r>
      <w:r>
        <w:rPr>
          <w:rFonts w:ascii="Courier New" w:hAnsi="Courier New" w:cs="Courier New"/>
          <w:sz w:val="20"/>
          <w:szCs w:val="20"/>
        </w:rPr>
        <w:t>Постановлению</w:t>
      </w:r>
      <w:r w:rsidRPr="00A51793">
        <w:rPr>
          <w:rFonts w:ascii="Courier New" w:hAnsi="Courier New" w:cs="Courier New"/>
          <w:sz w:val="20"/>
          <w:szCs w:val="20"/>
        </w:rPr>
        <w:t xml:space="preserve"> </w:t>
      </w:r>
    </w:p>
    <w:p w:rsidR="007F08E6" w:rsidRPr="00A51793" w:rsidRDefault="007F08E6" w:rsidP="007F08E6">
      <w:pPr>
        <w:spacing w:line="276" w:lineRule="auto"/>
        <w:jc w:val="right"/>
        <w:rPr>
          <w:rFonts w:ascii="Courier New" w:hAnsi="Courier New" w:cs="Courier New"/>
          <w:sz w:val="20"/>
          <w:szCs w:val="20"/>
        </w:rPr>
      </w:pPr>
      <w:r>
        <w:rPr>
          <w:rFonts w:ascii="Courier New" w:hAnsi="Courier New" w:cs="Courier New"/>
          <w:sz w:val="20"/>
          <w:szCs w:val="20"/>
        </w:rPr>
        <w:t>Главы МО «</w:t>
      </w:r>
      <w:proofErr w:type="spellStart"/>
      <w:r>
        <w:rPr>
          <w:rFonts w:ascii="Courier New" w:hAnsi="Courier New" w:cs="Courier New"/>
          <w:sz w:val="20"/>
          <w:szCs w:val="20"/>
        </w:rPr>
        <w:t>Люры</w:t>
      </w:r>
      <w:proofErr w:type="spellEnd"/>
      <w:r w:rsidRPr="00A51793">
        <w:rPr>
          <w:rFonts w:ascii="Courier New" w:hAnsi="Courier New" w:cs="Courier New"/>
          <w:sz w:val="20"/>
          <w:szCs w:val="20"/>
        </w:rPr>
        <w:t>»</w:t>
      </w:r>
    </w:p>
    <w:p w:rsidR="007F08E6" w:rsidRPr="00A51793" w:rsidRDefault="007F08E6" w:rsidP="007F08E6">
      <w:pPr>
        <w:spacing w:line="276" w:lineRule="auto"/>
        <w:jc w:val="right"/>
        <w:rPr>
          <w:rFonts w:ascii="Courier New" w:hAnsi="Courier New" w:cs="Courier New"/>
          <w:sz w:val="20"/>
          <w:szCs w:val="20"/>
        </w:rPr>
      </w:pPr>
      <w:r>
        <w:rPr>
          <w:rFonts w:ascii="Courier New" w:hAnsi="Courier New" w:cs="Courier New"/>
          <w:sz w:val="20"/>
          <w:szCs w:val="20"/>
        </w:rPr>
        <w:t xml:space="preserve">от </w:t>
      </w:r>
      <w:proofErr w:type="gramStart"/>
      <w:r w:rsidRPr="00D075C6">
        <w:rPr>
          <w:rFonts w:ascii="Courier New" w:hAnsi="Courier New" w:cs="Courier New"/>
          <w:sz w:val="20"/>
          <w:szCs w:val="20"/>
          <w:u w:val="single"/>
        </w:rPr>
        <w:t xml:space="preserve">« </w:t>
      </w:r>
      <w:r>
        <w:rPr>
          <w:rFonts w:ascii="Courier New" w:hAnsi="Courier New" w:cs="Courier New"/>
          <w:sz w:val="20"/>
          <w:szCs w:val="20"/>
          <w:u w:val="single"/>
        </w:rPr>
        <w:t>10</w:t>
      </w:r>
      <w:proofErr w:type="gramEnd"/>
      <w:r w:rsidRPr="00D075C6">
        <w:rPr>
          <w:rFonts w:ascii="Courier New" w:hAnsi="Courier New" w:cs="Courier New"/>
          <w:sz w:val="20"/>
          <w:szCs w:val="20"/>
          <w:u w:val="single"/>
        </w:rPr>
        <w:t xml:space="preserve"> » </w:t>
      </w:r>
      <w:r>
        <w:rPr>
          <w:rFonts w:ascii="Courier New" w:hAnsi="Courier New" w:cs="Courier New"/>
          <w:sz w:val="20"/>
          <w:szCs w:val="20"/>
          <w:u w:val="single"/>
        </w:rPr>
        <w:t>марта</w:t>
      </w:r>
      <w:r>
        <w:rPr>
          <w:rFonts w:ascii="Courier New" w:hAnsi="Courier New" w:cs="Courier New"/>
          <w:sz w:val="20"/>
          <w:szCs w:val="20"/>
        </w:rPr>
        <w:t xml:space="preserve"> 2018г. № </w:t>
      </w:r>
      <w:r>
        <w:rPr>
          <w:rFonts w:ascii="Courier New" w:hAnsi="Courier New" w:cs="Courier New"/>
          <w:sz w:val="20"/>
          <w:szCs w:val="20"/>
          <w:u w:val="single"/>
        </w:rPr>
        <w:t xml:space="preserve"> _</w:t>
      </w:r>
    </w:p>
    <w:p w:rsidR="007F08E6" w:rsidRDefault="007F08E6" w:rsidP="007F08E6">
      <w:pPr>
        <w:spacing w:line="276" w:lineRule="auto"/>
        <w:jc w:val="right"/>
        <w:rPr>
          <w:rFonts w:ascii="Arial" w:eastAsia="Calibri" w:hAnsi="Arial" w:cs="Arial"/>
          <w:lang w:eastAsia="en-US"/>
        </w:rPr>
      </w:pPr>
    </w:p>
    <w:p w:rsidR="007F08E6" w:rsidRDefault="007F08E6" w:rsidP="007F08E6">
      <w:pPr>
        <w:spacing w:line="276" w:lineRule="auto"/>
        <w:jc w:val="right"/>
        <w:rPr>
          <w:rFonts w:ascii="Arial" w:eastAsia="Calibri" w:hAnsi="Arial" w:cs="Arial"/>
          <w:lang w:eastAsia="en-US"/>
        </w:rPr>
      </w:pPr>
    </w:p>
    <w:p w:rsidR="007F08E6" w:rsidRDefault="007F08E6" w:rsidP="007F08E6">
      <w:pPr>
        <w:spacing w:line="276" w:lineRule="auto"/>
        <w:jc w:val="right"/>
        <w:rPr>
          <w:rFonts w:ascii="Arial" w:eastAsia="Calibri" w:hAnsi="Arial" w:cs="Arial"/>
          <w:lang w:eastAsia="en-US"/>
        </w:rPr>
      </w:pPr>
    </w:p>
    <w:p w:rsidR="007F08E6" w:rsidRDefault="007F08E6" w:rsidP="007F08E6">
      <w:pPr>
        <w:spacing w:line="276" w:lineRule="auto"/>
        <w:jc w:val="right"/>
        <w:rPr>
          <w:rFonts w:ascii="Arial" w:eastAsia="Calibri" w:hAnsi="Arial" w:cs="Arial"/>
          <w:lang w:eastAsia="en-US"/>
        </w:rPr>
      </w:pPr>
    </w:p>
    <w:p w:rsidR="007F08E6" w:rsidRDefault="007F08E6" w:rsidP="007F08E6">
      <w:pPr>
        <w:spacing w:line="276" w:lineRule="auto"/>
        <w:jc w:val="right"/>
        <w:rPr>
          <w:rFonts w:ascii="Arial" w:eastAsia="Calibri" w:hAnsi="Arial" w:cs="Arial"/>
          <w:lang w:eastAsia="en-US"/>
        </w:rPr>
      </w:pPr>
    </w:p>
    <w:p w:rsidR="007F08E6" w:rsidRDefault="007F08E6" w:rsidP="007F08E6">
      <w:pPr>
        <w:spacing w:line="276" w:lineRule="auto"/>
        <w:jc w:val="right"/>
        <w:rPr>
          <w:rFonts w:ascii="Arial" w:eastAsia="Calibri" w:hAnsi="Arial" w:cs="Arial"/>
          <w:lang w:eastAsia="en-US"/>
        </w:rPr>
      </w:pPr>
    </w:p>
    <w:p w:rsidR="007F08E6" w:rsidRDefault="007F08E6" w:rsidP="007F08E6">
      <w:pPr>
        <w:spacing w:line="276" w:lineRule="auto"/>
        <w:jc w:val="right"/>
        <w:rPr>
          <w:rFonts w:ascii="Arial" w:eastAsia="Calibri" w:hAnsi="Arial" w:cs="Arial"/>
          <w:lang w:eastAsia="en-US"/>
        </w:rPr>
      </w:pPr>
    </w:p>
    <w:p w:rsidR="007F08E6" w:rsidRDefault="007F08E6" w:rsidP="007F08E6">
      <w:pPr>
        <w:spacing w:line="276" w:lineRule="auto"/>
        <w:jc w:val="right"/>
        <w:rPr>
          <w:rFonts w:ascii="Arial" w:eastAsia="Calibri" w:hAnsi="Arial" w:cs="Arial"/>
          <w:lang w:eastAsia="en-US"/>
        </w:rPr>
      </w:pPr>
    </w:p>
    <w:p w:rsidR="007F08E6" w:rsidRDefault="007F08E6" w:rsidP="007F08E6">
      <w:pPr>
        <w:spacing w:line="276" w:lineRule="auto"/>
        <w:jc w:val="right"/>
        <w:rPr>
          <w:rFonts w:ascii="Arial" w:eastAsia="Calibri" w:hAnsi="Arial" w:cs="Arial"/>
          <w:lang w:eastAsia="en-US"/>
        </w:rPr>
      </w:pPr>
    </w:p>
    <w:p w:rsidR="007F08E6" w:rsidRPr="00413B97" w:rsidRDefault="007F08E6" w:rsidP="007F08E6">
      <w:pPr>
        <w:ind w:left="1069"/>
        <w:jc w:val="center"/>
        <w:rPr>
          <w:rFonts w:ascii="Arial" w:hAnsi="Arial" w:cs="Arial"/>
          <w:bCs/>
          <w:sz w:val="32"/>
          <w:szCs w:val="32"/>
        </w:rPr>
      </w:pPr>
      <w:r w:rsidRPr="00413B97">
        <w:rPr>
          <w:rFonts w:ascii="Arial" w:hAnsi="Arial" w:cs="Arial"/>
          <w:bCs/>
          <w:sz w:val="32"/>
          <w:szCs w:val="32"/>
        </w:rPr>
        <w:t>МУНИЦИПАЛЬНАЯ ПРОГРАММА</w:t>
      </w:r>
    </w:p>
    <w:p w:rsidR="007F08E6" w:rsidRDefault="007F08E6" w:rsidP="007F08E6">
      <w:pPr>
        <w:ind w:left="1069"/>
        <w:jc w:val="center"/>
        <w:rPr>
          <w:rFonts w:ascii="Arial" w:hAnsi="Arial" w:cs="Arial"/>
          <w:bCs/>
          <w:sz w:val="32"/>
          <w:szCs w:val="32"/>
        </w:rPr>
      </w:pPr>
      <w:proofErr w:type="gramStart"/>
      <w:r w:rsidRPr="00413B97">
        <w:rPr>
          <w:rFonts w:ascii="Arial" w:hAnsi="Arial" w:cs="Arial"/>
          <w:bCs/>
          <w:sz w:val="32"/>
          <w:szCs w:val="32"/>
        </w:rPr>
        <w:t>«</w:t>
      </w:r>
      <w:r>
        <w:rPr>
          <w:rFonts w:ascii="Arial" w:hAnsi="Arial" w:cs="Arial"/>
          <w:bCs/>
          <w:sz w:val="32"/>
          <w:szCs w:val="32"/>
        </w:rPr>
        <w:t xml:space="preserve"> РАЗВИТИЕ</w:t>
      </w:r>
      <w:proofErr w:type="gramEnd"/>
      <w:r>
        <w:rPr>
          <w:rFonts w:ascii="Arial" w:hAnsi="Arial" w:cs="Arial"/>
          <w:bCs/>
          <w:sz w:val="32"/>
          <w:szCs w:val="32"/>
        </w:rPr>
        <w:t xml:space="preserve"> КУЛЬТУРЫ</w:t>
      </w:r>
      <w:r w:rsidRPr="00413B97">
        <w:rPr>
          <w:rFonts w:ascii="Arial" w:hAnsi="Arial" w:cs="Arial"/>
          <w:bCs/>
          <w:sz w:val="32"/>
          <w:szCs w:val="32"/>
        </w:rPr>
        <w:t xml:space="preserve"> В МО «</w:t>
      </w:r>
      <w:r>
        <w:rPr>
          <w:rFonts w:ascii="Arial" w:hAnsi="Arial" w:cs="Arial"/>
          <w:bCs/>
          <w:sz w:val="32"/>
          <w:szCs w:val="32"/>
        </w:rPr>
        <w:t>ЛЮРЫ</w:t>
      </w:r>
      <w:r w:rsidRPr="00413B97">
        <w:rPr>
          <w:rFonts w:ascii="Arial" w:hAnsi="Arial" w:cs="Arial"/>
          <w:bCs/>
          <w:sz w:val="32"/>
          <w:szCs w:val="32"/>
        </w:rPr>
        <w:t>»</w:t>
      </w:r>
    </w:p>
    <w:p w:rsidR="007F08E6" w:rsidRPr="00413B97" w:rsidRDefault="007F08E6" w:rsidP="007F08E6">
      <w:pPr>
        <w:ind w:left="1069"/>
        <w:jc w:val="center"/>
        <w:rPr>
          <w:rFonts w:ascii="Arial" w:hAnsi="Arial" w:cs="Arial"/>
          <w:bCs/>
          <w:sz w:val="32"/>
          <w:szCs w:val="32"/>
        </w:rPr>
      </w:pPr>
      <w:r w:rsidRPr="00413B97">
        <w:rPr>
          <w:rFonts w:ascii="Arial" w:hAnsi="Arial" w:cs="Arial"/>
          <w:bCs/>
          <w:sz w:val="32"/>
          <w:szCs w:val="32"/>
        </w:rPr>
        <w:t xml:space="preserve"> НА 201</w:t>
      </w:r>
      <w:r>
        <w:rPr>
          <w:rFonts w:ascii="Arial" w:hAnsi="Arial" w:cs="Arial"/>
          <w:bCs/>
          <w:sz w:val="32"/>
          <w:szCs w:val="32"/>
        </w:rPr>
        <w:t>8</w:t>
      </w:r>
      <w:r w:rsidRPr="00413B97">
        <w:rPr>
          <w:rFonts w:ascii="Arial" w:hAnsi="Arial" w:cs="Arial"/>
          <w:bCs/>
          <w:sz w:val="32"/>
          <w:szCs w:val="32"/>
        </w:rPr>
        <w:t>-202</w:t>
      </w:r>
      <w:r>
        <w:rPr>
          <w:rFonts w:ascii="Arial" w:hAnsi="Arial" w:cs="Arial"/>
          <w:bCs/>
          <w:sz w:val="32"/>
          <w:szCs w:val="32"/>
        </w:rPr>
        <w:t>3</w:t>
      </w:r>
      <w:r w:rsidRPr="00413B97">
        <w:rPr>
          <w:rFonts w:ascii="Arial" w:hAnsi="Arial" w:cs="Arial"/>
          <w:bCs/>
          <w:sz w:val="32"/>
          <w:szCs w:val="32"/>
        </w:rPr>
        <w:t xml:space="preserve"> годы»</w:t>
      </w:r>
    </w:p>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Default="007F08E6" w:rsidP="007F08E6"/>
    <w:p w:rsidR="007F08E6" w:rsidRPr="007B236E" w:rsidRDefault="007F08E6" w:rsidP="007F08E6">
      <w:pPr>
        <w:jc w:val="center"/>
        <w:rPr>
          <w:rFonts w:ascii="Arial" w:hAnsi="Arial" w:cs="Arial"/>
          <w:bCs/>
        </w:rPr>
      </w:pPr>
      <w:proofErr w:type="spellStart"/>
      <w:r>
        <w:rPr>
          <w:rFonts w:ascii="Arial" w:hAnsi="Arial" w:cs="Arial"/>
          <w:bCs/>
        </w:rPr>
        <w:t>Люры</w:t>
      </w:r>
      <w:proofErr w:type="spellEnd"/>
      <w:r w:rsidRPr="007B236E">
        <w:rPr>
          <w:rFonts w:ascii="Arial" w:hAnsi="Arial" w:cs="Arial"/>
          <w:bCs/>
        </w:rPr>
        <w:t>, 201</w:t>
      </w:r>
      <w:r>
        <w:rPr>
          <w:rFonts w:ascii="Arial" w:hAnsi="Arial" w:cs="Arial"/>
          <w:bCs/>
        </w:rPr>
        <w:t>8</w:t>
      </w:r>
      <w:r w:rsidRPr="007B236E">
        <w:rPr>
          <w:rFonts w:ascii="Arial" w:hAnsi="Arial" w:cs="Arial"/>
          <w:bCs/>
        </w:rPr>
        <w:t xml:space="preserve"> го</w:t>
      </w:r>
      <w:bookmarkStart w:id="0" w:name="Par34"/>
      <w:bookmarkEnd w:id="0"/>
      <w:r w:rsidRPr="007B236E">
        <w:rPr>
          <w:rFonts w:ascii="Arial" w:hAnsi="Arial" w:cs="Arial"/>
          <w:bCs/>
        </w:rPr>
        <w:t>д</w:t>
      </w:r>
    </w:p>
    <w:p w:rsidR="007F08E6" w:rsidRDefault="007F08E6" w:rsidP="007F08E6">
      <w:pPr>
        <w:jc w:val="center"/>
        <w:rPr>
          <w:rFonts w:ascii="Arial" w:hAnsi="Arial" w:cs="Arial"/>
          <w:bCs/>
        </w:rPr>
      </w:pPr>
    </w:p>
    <w:p w:rsidR="007F08E6" w:rsidRDefault="007F08E6" w:rsidP="007F08E6">
      <w:pPr>
        <w:jc w:val="center"/>
        <w:rPr>
          <w:rFonts w:ascii="Arial" w:hAnsi="Arial" w:cs="Arial"/>
          <w:bCs/>
        </w:rPr>
      </w:pPr>
    </w:p>
    <w:p w:rsidR="007F08E6" w:rsidRPr="001708A0" w:rsidRDefault="007F08E6" w:rsidP="007F08E6">
      <w:pPr>
        <w:spacing w:before="167" w:after="167"/>
        <w:jc w:val="center"/>
        <w:rPr>
          <w:b/>
          <w:bCs/>
          <w:color w:val="000000"/>
        </w:rPr>
      </w:pPr>
      <w:r w:rsidRPr="001708A0">
        <w:rPr>
          <w:b/>
          <w:bCs/>
          <w:color w:val="000000"/>
        </w:rPr>
        <w:lastRenderedPageBreak/>
        <w:t>РОССИЙСКАЯ ФЕДЕРАЦИЯ</w:t>
      </w:r>
    </w:p>
    <w:p w:rsidR="007F08E6" w:rsidRPr="001708A0" w:rsidRDefault="007F08E6" w:rsidP="007F08E6">
      <w:pPr>
        <w:spacing w:before="167" w:after="167"/>
        <w:jc w:val="center"/>
        <w:rPr>
          <w:color w:val="000000"/>
        </w:rPr>
      </w:pPr>
      <w:proofErr w:type="gramStart"/>
      <w:r w:rsidRPr="001708A0">
        <w:rPr>
          <w:b/>
          <w:bCs/>
          <w:color w:val="000000"/>
        </w:rPr>
        <w:t>ИРКУТСКАЯ  ОБЛАСТЬ</w:t>
      </w:r>
      <w:proofErr w:type="gramEnd"/>
    </w:p>
    <w:p w:rsidR="007F08E6" w:rsidRPr="001708A0" w:rsidRDefault="007F08E6" w:rsidP="007F08E6">
      <w:pPr>
        <w:spacing w:before="167" w:after="167"/>
        <w:jc w:val="center"/>
        <w:rPr>
          <w:b/>
          <w:bCs/>
          <w:color w:val="000000"/>
        </w:rPr>
      </w:pPr>
      <w:r w:rsidRPr="001708A0">
        <w:rPr>
          <w:b/>
          <w:bCs/>
          <w:color w:val="000000"/>
        </w:rPr>
        <w:t>БАЯНДАЕВСКИЙ РАЙОН</w:t>
      </w:r>
    </w:p>
    <w:p w:rsidR="007F08E6" w:rsidRPr="001708A0" w:rsidRDefault="007F08E6" w:rsidP="007F08E6">
      <w:pPr>
        <w:spacing w:before="167" w:after="167"/>
        <w:jc w:val="center"/>
        <w:rPr>
          <w:color w:val="000000"/>
        </w:rPr>
      </w:pPr>
      <w:r w:rsidRPr="001708A0">
        <w:rPr>
          <w:b/>
          <w:bCs/>
          <w:color w:val="000000"/>
        </w:rPr>
        <w:t>МУНИЦИПАЛЬНОЕ ОБРАЗОВАНИЕ</w:t>
      </w:r>
    </w:p>
    <w:p w:rsidR="007F08E6" w:rsidRPr="001708A0" w:rsidRDefault="007F08E6" w:rsidP="007F08E6">
      <w:pPr>
        <w:spacing w:before="167" w:after="167"/>
        <w:jc w:val="center"/>
        <w:rPr>
          <w:color w:val="000000"/>
        </w:rPr>
      </w:pPr>
      <w:proofErr w:type="gramStart"/>
      <w:r w:rsidRPr="001708A0">
        <w:rPr>
          <w:b/>
          <w:bCs/>
          <w:color w:val="000000"/>
        </w:rPr>
        <w:t>ГЛАВА  АДМИНИСТРАЦИИ</w:t>
      </w:r>
      <w:proofErr w:type="gramEnd"/>
    </w:p>
    <w:p w:rsidR="007F08E6" w:rsidRPr="001708A0" w:rsidRDefault="007F08E6" w:rsidP="007F08E6">
      <w:pPr>
        <w:spacing w:before="167" w:after="167"/>
        <w:jc w:val="center"/>
        <w:rPr>
          <w:color w:val="000000"/>
        </w:rPr>
      </w:pPr>
    </w:p>
    <w:p w:rsidR="007F08E6" w:rsidRPr="001708A0" w:rsidRDefault="007F08E6" w:rsidP="007F08E6">
      <w:pPr>
        <w:spacing w:before="167" w:after="167"/>
        <w:jc w:val="center"/>
        <w:rPr>
          <w:b/>
          <w:bCs/>
          <w:color w:val="000000"/>
        </w:rPr>
      </w:pPr>
      <w:r w:rsidRPr="001708A0">
        <w:rPr>
          <w:b/>
          <w:bCs/>
          <w:color w:val="000000"/>
        </w:rPr>
        <w:t>ПОСТАНОВЛЕНИЕ</w:t>
      </w:r>
    </w:p>
    <w:p w:rsidR="007F08E6" w:rsidRDefault="007F08E6" w:rsidP="007F08E6">
      <w:pPr>
        <w:spacing w:before="167" w:after="167"/>
        <w:jc w:val="center"/>
        <w:rPr>
          <w:b/>
          <w:bCs/>
          <w:color w:val="000000"/>
          <w:sz w:val="27"/>
          <w:szCs w:val="27"/>
        </w:rPr>
      </w:pPr>
    </w:p>
    <w:p w:rsidR="007F08E6" w:rsidRDefault="007F08E6" w:rsidP="007F08E6">
      <w:pPr>
        <w:spacing w:before="167" w:after="167"/>
        <w:rPr>
          <w:color w:val="000000"/>
        </w:rPr>
      </w:pPr>
      <w:proofErr w:type="gramStart"/>
      <w:r>
        <w:rPr>
          <w:color w:val="000000"/>
        </w:rPr>
        <w:t xml:space="preserve">10.03.2018 </w:t>
      </w:r>
      <w:r w:rsidRPr="00EE47CF">
        <w:rPr>
          <w:color w:val="000000"/>
        </w:rPr>
        <w:t xml:space="preserve"> г</w:t>
      </w:r>
      <w:proofErr w:type="gramEnd"/>
      <w:r w:rsidRPr="00EE47CF">
        <w:rPr>
          <w:color w:val="000000"/>
        </w:rPr>
        <w:t xml:space="preserve">                              </w:t>
      </w:r>
      <w:r>
        <w:rPr>
          <w:color w:val="000000"/>
        </w:rPr>
        <w:t xml:space="preserve">                   №   </w:t>
      </w:r>
      <w:r w:rsidR="0026519D">
        <w:rPr>
          <w:color w:val="000000"/>
        </w:rPr>
        <w:t>8\1</w:t>
      </w:r>
      <w:bookmarkStart w:id="1" w:name="_GoBack"/>
      <w:bookmarkEnd w:id="1"/>
      <w:r w:rsidRPr="00EE47CF">
        <w:rPr>
          <w:color w:val="000000"/>
        </w:rPr>
        <w:t xml:space="preserve">                                                         д . </w:t>
      </w:r>
      <w:proofErr w:type="spellStart"/>
      <w:r w:rsidRPr="00EE47CF">
        <w:rPr>
          <w:color w:val="000000"/>
        </w:rPr>
        <w:t>Люры</w:t>
      </w:r>
      <w:proofErr w:type="spellEnd"/>
    </w:p>
    <w:p w:rsidR="007F08E6" w:rsidRDefault="007F08E6" w:rsidP="007F08E6">
      <w:pPr>
        <w:rPr>
          <w:color w:val="000000"/>
        </w:rPr>
      </w:pPr>
      <w:proofErr w:type="gramStart"/>
      <w:r>
        <w:rPr>
          <w:color w:val="000000"/>
        </w:rPr>
        <w:t>« О</w:t>
      </w:r>
      <w:proofErr w:type="gramEnd"/>
      <w:r>
        <w:rPr>
          <w:color w:val="000000"/>
        </w:rPr>
        <w:t xml:space="preserve"> внесении  изменений  внесений</w:t>
      </w:r>
    </w:p>
    <w:p w:rsidR="007F08E6" w:rsidRDefault="007F08E6" w:rsidP="007F08E6">
      <w:pPr>
        <w:rPr>
          <w:color w:val="000000"/>
          <w:sz w:val="28"/>
          <w:szCs w:val="28"/>
        </w:rPr>
      </w:pPr>
      <w:r>
        <w:rPr>
          <w:color w:val="000000"/>
          <w:sz w:val="28"/>
          <w:szCs w:val="28"/>
        </w:rPr>
        <w:t xml:space="preserve">в </w:t>
      </w:r>
      <w:proofErr w:type="gramStart"/>
      <w:r>
        <w:rPr>
          <w:color w:val="000000"/>
          <w:sz w:val="28"/>
          <w:szCs w:val="28"/>
        </w:rPr>
        <w:t>муниципальную  программу</w:t>
      </w:r>
      <w:proofErr w:type="gramEnd"/>
      <w:r>
        <w:rPr>
          <w:color w:val="000000"/>
          <w:sz w:val="28"/>
          <w:szCs w:val="28"/>
        </w:rPr>
        <w:t xml:space="preserve">  </w:t>
      </w:r>
    </w:p>
    <w:p w:rsidR="007F08E6" w:rsidRDefault="007F08E6" w:rsidP="007F08E6">
      <w:pPr>
        <w:rPr>
          <w:color w:val="000000"/>
          <w:sz w:val="28"/>
          <w:szCs w:val="28"/>
        </w:rPr>
      </w:pPr>
      <w:r>
        <w:rPr>
          <w:color w:val="000000"/>
          <w:sz w:val="28"/>
          <w:szCs w:val="28"/>
        </w:rPr>
        <w:t xml:space="preserve">«Развитие культуры </w:t>
      </w:r>
    </w:p>
    <w:p w:rsidR="007F08E6" w:rsidRDefault="007F08E6" w:rsidP="007F08E6">
      <w:pPr>
        <w:rPr>
          <w:color w:val="000000"/>
          <w:sz w:val="28"/>
          <w:szCs w:val="28"/>
        </w:rPr>
      </w:pPr>
      <w:proofErr w:type="gramStart"/>
      <w:r>
        <w:rPr>
          <w:color w:val="000000"/>
          <w:sz w:val="28"/>
          <w:szCs w:val="28"/>
        </w:rPr>
        <w:t>в  МО</w:t>
      </w:r>
      <w:proofErr w:type="gramEnd"/>
      <w:r>
        <w:rPr>
          <w:color w:val="000000"/>
          <w:sz w:val="28"/>
          <w:szCs w:val="28"/>
        </w:rPr>
        <w:t xml:space="preserve"> «</w:t>
      </w:r>
      <w:proofErr w:type="spellStart"/>
      <w:r>
        <w:rPr>
          <w:color w:val="000000"/>
          <w:sz w:val="28"/>
          <w:szCs w:val="28"/>
        </w:rPr>
        <w:t>Люры</w:t>
      </w:r>
      <w:proofErr w:type="spellEnd"/>
      <w:r>
        <w:rPr>
          <w:color w:val="000000"/>
          <w:sz w:val="28"/>
          <w:szCs w:val="28"/>
        </w:rPr>
        <w:t>»  на  2017- 2022г».</w:t>
      </w:r>
    </w:p>
    <w:p w:rsidR="007F08E6" w:rsidRPr="007E7AD1" w:rsidRDefault="007F08E6" w:rsidP="007F08E6">
      <w:pPr>
        <w:rPr>
          <w:color w:val="000000"/>
          <w:sz w:val="28"/>
          <w:szCs w:val="28"/>
        </w:rPr>
      </w:pPr>
    </w:p>
    <w:p w:rsidR="007F08E6" w:rsidRDefault="007F08E6" w:rsidP="007F08E6">
      <w:pPr>
        <w:rPr>
          <w:color w:val="000000"/>
          <w:sz w:val="27"/>
          <w:szCs w:val="27"/>
        </w:rPr>
      </w:pPr>
      <w:r>
        <w:rPr>
          <w:color w:val="000000"/>
          <w:sz w:val="27"/>
          <w:szCs w:val="27"/>
        </w:rPr>
        <w:t xml:space="preserve">.     </w:t>
      </w:r>
    </w:p>
    <w:p w:rsidR="007F08E6" w:rsidRPr="00AC1875" w:rsidRDefault="007F08E6" w:rsidP="007F08E6">
      <w:pPr>
        <w:rPr>
          <w:color w:val="000000"/>
          <w:sz w:val="23"/>
          <w:szCs w:val="23"/>
        </w:rPr>
      </w:pPr>
      <w:r>
        <w:rPr>
          <w:color w:val="000000"/>
          <w:sz w:val="27"/>
          <w:szCs w:val="27"/>
        </w:rPr>
        <w:t xml:space="preserve">      </w:t>
      </w:r>
    </w:p>
    <w:p w:rsidR="007F08E6" w:rsidRDefault="007F08E6" w:rsidP="007F08E6">
      <w:pPr>
        <w:rPr>
          <w:color w:val="000000"/>
          <w:sz w:val="27"/>
          <w:szCs w:val="27"/>
        </w:rPr>
      </w:pPr>
      <w:r>
        <w:rPr>
          <w:color w:val="000000"/>
          <w:sz w:val="27"/>
          <w:szCs w:val="27"/>
        </w:rPr>
        <w:t xml:space="preserve">          В </w:t>
      </w:r>
      <w:proofErr w:type="gramStart"/>
      <w:r>
        <w:rPr>
          <w:color w:val="000000"/>
          <w:sz w:val="27"/>
          <w:szCs w:val="27"/>
        </w:rPr>
        <w:t>соответствии  с</w:t>
      </w:r>
      <w:proofErr w:type="gramEnd"/>
      <w:r>
        <w:rPr>
          <w:color w:val="000000"/>
          <w:sz w:val="27"/>
          <w:szCs w:val="27"/>
        </w:rPr>
        <w:t xml:space="preserve">  Федеральным   законом   от  06.10.2003 г  № 131-ФЗ «Об  общих  принципах  организации   местного  самоуправления в Российской Федерации»,  руководствуясь   Уставом  МО «</w:t>
      </w:r>
      <w:proofErr w:type="spellStart"/>
      <w:r>
        <w:rPr>
          <w:color w:val="000000"/>
          <w:sz w:val="27"/>
          <w:szCs w:val="27"/>
        </w:rPr>
        <w:t>Люры</w:t>
      </w:r>
      <w:proofErr w:type="spellEnd"/>
      <w:r>
        <w:rPr>
          <w:color w:val="000000"/>
          <w:sz w:val="27"/>
          <w:szCs w:val="27"/>
        </w:rPr>
        <w:t>»</w:t>
      </w:r>
    </w:p>
    <w:p w:rsidR="007F08E6" w:rsidRDefault="007F08E6" w:rsidP="007F08E6">
      <w:pPr>
        <w:rPr>
          <w:color w:val="000000"/>
          <w:sz w:val="27"/>
          <w:szCs w:val="27"/>
        </w:rPr>
      </w:pPr>
    </w:p>
    <w:p w:rsidR="007F08E6" w:rsidRPr="00A609BD" w:rsidRDefault="007F08E6" w:rsidP="007F08E6">
      <w:pPr>
        <w:rPr>
          <w:b/>
          <w:color w:val="000000"/>
          <w:sz w:val="27"/>
          <w:szCs w:val="27"/>
        </w:rPr>
      </w:pPr>
    </w:p>
    <w:p w:rsidR="007F08E6" w:rsidRPr="001708A0" w:rsidRDefault="007F08E6" w:rsidP="007F08E6">
      <w:pPr>
        <w:jc w:val="center"/>
        <w:rPr>
          <w:b/>
          <w:color w:val="000000"/>
        </w:rPr>
      </w:pPr>
      <w:proofErr w:type="gramStart"/>
      <w:r w:rsidRPr="001708A0">
        <w:rPr>
          <w:b/>
          <w:color w:val="000000"/>
        </w:rPr>
        <w:t>ПОСТАНОВЛЯЮ :</w:t>
      </w:r>
      <w:proofErr w:type="gramEnd"/>
    </w:p>
    <w:p w:rsidR="007F08E6" w:rsidRPr="00A609BD" w:rsidRDefault="007F08E6" w:rsidP="007F08E6">
      <w:pPr>
        <w:jc w:val="center"/>
        <w:rPr>
          <w:b/>
          <w:color w:val="000000"/>
          <w:sz w:val="27"/>
          <w:szCs w:val="27"/>
        </w:rPr>
      </w:pPr>
    </w:p>
    <w:p w:rsidR="007F08E6" w:rsidRDefault="007F08E6" w:rsidP="007F08E6">
      <w:pPr>
        <w:pStyle w:val="a3"/>
        <w:numPr>
          <w:ilvl w:val="0"/>
          <w:numId w:val="8"/>
        </w:numPr>
        <w:spacing w:after="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Внести изменения в муниципальную целевую </w:t>
      </w:r>
      <w:proofErr w:type="gramStart"/>
      <w:r>
        <w:rPr>
          <w:rFonts w:ascii="Times New Roman" w:eastAsia="Times New Roman" w:hAnsi="Times New Roman" w:cs="Times New Roman"/>
          <w:color w:val="000000"/>
          <w:sz w:val="27"/>
          <w:szCs w:val="27"/>
          <w:lang w:eastAsia="ru-RU"/>
        </w:rPr>
        <w:t>программу  «</w:t>
      </w:r>
      <w:proofErr w:type="gramEnd"/>
      <w:r>
        <w:rPr>
          <w:rFonts w:ascii="Times New Roman" w:eastAsia="Times New Roman" w:hAnsi="Times New Roman" w:cs="Times New Roman"/>
          <w:color w:val="000000"/>
          <w:sz w:val="27"/>
          <w:szCs w:val="27"/>
          <w:lang w:eastAsia="ru-RU"/>
        </w:rPr>
        <w:t>Развитие культуры в МО «</w:t>
      </w:r>
      <w:proofErr w:type="spellStart"/>
      <w:r>
        <w:rPr>
          <w:rFonts w:ascii="Times New Roman" w:eastAsia="Times New Roman" w:hAnsi="Times New Roman" w:cs="Times New Roman"/>
          <w:color w:val="000000"/>
          <w:sz w:val="27"/>
          <w:szCs w:val="27"/>
          <w:lang w:eastAsia="ru-RU"/>
        </w:rPr>
        <w:t>Люры</w:t>
      </w:r>
      <w:proofErr w:type="spellEnd"/>
      <w:r>
        <w:rPr>
          <w:rFonts w:ascii="Times New Roman" w:eastAsia="Times New Roman" w:hAnsi="Times New Roman" w:cs="Times New Roman"/>
          <w:color w:val="000000"/>
          <w:sz w:val="27"/>
          <w:szCs w:val="27"/>
          <w:lang w:eastAsia="ru-RU"/>
        </w:rPr>
        <w:t>»  на  2017 – 2022 годы»,  считать   периодом   реализации  муниципальной программы-  « 2018- 2023 г»</w:t>
      </w:r>
    </w:p>
    <w:p w:rsidR="007F08E6" w:rsidRDefault="007F08E6" w:rsidP="007F08E6">
      <w:pPr>
        <w:pStyle w:val="a3"/>
        <w:numPr>
          <w:ilvl w:val="0"/>
          <w:numId w:val="8"/>
        </w:numPr>
        <w:spacing w:after="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Бухгалтеру-финансисту МО «</w:t>
      </w:r>
      <w:proofErr w:type="spellStart"/>
      <w:proofErr w:type="gramStart"/>
      <w:r>
        <w:rPr>
          <w:rFonts w:ascii="Times New Roman" w:eastAsia="Times New Roman" w:hAnsi="Times New Roman" w:cs="Times New Roman"/>
          <w:color w:val="000000"/>
          <w:sz w:val="27"/>
          <w:szCs w:val="27"/>
          <w:lang w:eastAsia="ru-RU"/>
        </w:rPr>
        <w:t>Люры</w:t>
      </w:r>
      <w:proofErr w:type="spellEnd"/>
      <w:r>
        <w:rPr>
          <w:rFonts w:ascii="Times New Roman" w:eastAsia="Times New Roman" w:hAnsi="Times New Roman" w:cs="Times New Roman"/>
          <w:color w:val="000000"/>
          <w:sz w:val="27"/>
          <w:szCs w:val="27"/>
          <w:lang w:eastAsia="ru-RU"/>
        </w:rPr>
        <w:t>»  предусмотреть</w:t>
      </w:r>
      <w:proofErr w:type="gramEnd"/>
      <w:r>
        <w:rPr>
          <w:rFonts w:ascii="Times New Roman" w:eastAsia="Times New Roman" w:hAnsi="Times New Roman" w:cs="Times New Roman"/>
          <w:color w:val="000000"/>
          <w:sz w:val="27"/>
          <w:szCs w:val="27"/>
          <w:lang w:eastAsia="ru-RU"/>
        </w:rPr>
        <w:t xml:space="preserve">  финансирование  мероприятий  в рамках реализации  муниципальной программы.</w:t>
      </w:r>
    </w:p>
    <w:p w:rsidR="007F08E6" w:rsidRPr="007E7AD1" w:rsidRDefault="007F08E6" w:rsidP="007F08E6">
      <w:pPr>
        <w:pStyle w:val="a3"/>
        <w:numPr>
          <w:ilvl w:val="0"/>
          <w:numId w:val="8"/>
        </w:numPr>
        <w:spacing w:after="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Контроль за </w:t>
      </w:r>
      <w:proofErr w:type="gramStart"/>
      <w:r>
        <w:rPr>
          <w:rFonts w:ascii="Times New Roman" w:eastAsia="Times New Roman" w:hAnsi="Times New Roman" w:cs="Times New Roman"/>
          <w:color w:val="000000"/>
          <w:sz w:val="27"/>
          <w:szCs w:val="27"/>
          <w:lang w:eastAsia="ru-RU"/>
        </w:rPr>
        <w:t>исполнением  настоящего</w:t>
      </w:r>
      <w:proofErr w:type="gramEnd"/>
      <w:r>
        <w:rPr>
          <w:rFonts w:ascii="Times New Roman" w:eastAsia="Times New Roman" w:hAnsi="Times New Roman" w:cs="Times New Roman"/>
          <w:color w:val="000000"/>
          <w:sz w:val="27"/>
          <w:szCs w:val="27"/>
          <w:lang w:eastAsia="ru-RU"/>
        </w:rPr>
        <w:t xml:space="preserve"> постановления оставляю за собой.</w:t>
      </w:r>
    </w:p>
    <w:p w:rsidR="007F08E6" w:rsidRDefault="007F08E6" w:rsidP="007F08E6">
      <w:pPr>
        <w:pStyle w:val="a3"/>
        <w:spacing w:after="0"/>
        <w:rPr>
          <w:rFonts w:ascii="Times New Roman" w:eastAsia="Times New Roman" w:hAnsi="Times New Roman" w:cs="Times New Roman"/>
          <w:color w:val="000000"/>
          <w:sz w:val="27"/>
          <w:szCs w:val="27"/>
          <w:lang w:eastAsia="ru-RU"/>
        </w:rPr>
      </w:pPr>
    </w:p>
    <w:p w:rsidR="007F08E6" w:rsidRDefault="007F08E6" w:rsidP="007F08E6">
      <w:pPr>
        <w:rPr>
          <w:color w:val="000000"/>
          <w:sz w:val="27"/>
          <w:szCs w:val="27"/>
        </w:rPr>
      </w:pPr>
    </w:p>
    <w:p w:rsidR="007F08E6" w:rsidRDefault="007F08E6" w:rsidP="007F08E6">
      <w:pPr>
        <w:rPr>
          <w:color w:val="000000"/>
          <w:sz w:val="27"/>
          <w:szCs w:val="27"/>
        </w:rPr>
      </w:pPr>
    </w:p>
    <w:p w:rsidR="007F08E6" w:rsidRDefault="007F08E6" w:rsidP="007F08E6">
      <w:pPr>
        <w:rPr>
          <w:color w:val="000000"/>
          <w:sz w:val="27"/>
          <w:szCs w:val="27"/>
        </w:rPr>
      </w:pPr>
    </w:p>
    <w:p w:rsidR="007F08E6" w:rsidRDefault="007F08E6" w:rsidP="007F08E6">
      <w:pPr>
        <w:rPr>
          <w:color w:val="000000"/>
          <w:sz w:val="27"/>
          <w:szCs w:val="27"/>
        </w:rPr>
      </w:pPr>
    </w:p>
    <w:p w:rsidR="007F08E6" w:rsidRDefault="007F08E6" w:rsidP="007F08E6">
      <w:pPr>
        <w:rPr>
          <w:color w:val="000000"/>
          <w:sz w:val="27"/>
          <w:szCs w:val="27"/>
        </w:rPr>
      </w:pPr>
    </w:p>
    <w:p w:rsidR="007F08E6" w:rsidRDefault="007F08E6" w:rsidP="007F08E6">
      <w:pPr>
        <w:rPr>
          <w:color w:val="000000"/>
          <w:sz w:val="27"/>
          <w:szCs w:val="27"/>
        </w:rPr>
      </w:pPr>
    </w:p>
    <w:p w:rsidR="007F08E6" w:rsidRDefault="007F08E6" w:rsidP="007F08E6">
      <w:pPr>
        <w:spacing w:before="167" w:after="167"/>
        <w:rPr>
          <w:color w:val="000000"/>
          <w:sz w:val="27"/>
          <w:szCs w:val="27"/>
        </w:rPr>
      </w:pPr>
      <w:r>
        <w:rPr>
          <w:color w:val="000000"/>
          <w:sz w:val="27"/>
          <w:szCs w:val="27"/>
        </w:rPr>
        <w:t xml:space="preserve">Глава администрации                                                           А В </w:t>
      </w:r>
      <w:proofErr w:type="spellStart"/>
      <w:r>
        <w:rPr>
          <w:color w:val="000000"/>
          <w:sz w:val="27"/>
          <w:szCs w:val="27"/>
        </w:rPr>
        <w:t>Буентаева</w:t>
      </w:r>
      <w:proofErr w:type="spellEnd"/>
    </w:p>
    <w:p w:rsidR="007F08E6" w:rsidRDefault="007F08E6" w:rsidP="007F08E6"/>
    <w:p w:rsidR="007F08E6" w:rsidRDefault="007F08E6" w:rsidP="007F08E6">
      <w:pPr>
        <w:jc w:val="center"/>
        <w:rPr>
          <w:rFonts w:ascii="Arial" w:hAnsi="Arial" w:cs="Arial"/>
          <w:bCs/>
        </w:rPr>
      </w:pPr>
    </w:p>
    <w:p w:rsidR="007F08E6" w:rsidRDefault="007F08E6" w:rsidP="007F08E6">
      <w:pPr>
        <w:jc w:val="center"/>
        <w:rPr>
          <w:rFonts w:ascii="Arial" w:hAnsi="Arial" w:cs="Arial"/>
          <w:bCs/>
        </w:rPr>
      </w:pPr>
    </w:p>
    <w:p w:rsidR="007F08E6" w:rsidRDefault="007F08E6" w:rsidP="007F08E6">
      <w:pPr>
        <w:jc w:val="center"/>
        <w:rPr>
          <w:rFonts w:ascii="Arial" w:hAnsi="Arial" w:cs="Arial"/>
          <w:bCs/>
        </w:rPr>
      </w:pPr>
    </w:p>
    <w:p w:rsidR="007F08E6" w:rsidRDefault="007F08E6" w:rsidP="007F08E6">
      <w:pPr>
        <w:jc w:val="center"/>
        <w:rPr>
          <w:rFonts w:ascii="Arial" w:hAnsi="Arial" w:cs="Arial"/>
          <w:bCs/>
        </w:rPr>
      </w:pPr>
    </w:p>
    <w:p w:rsidR="007F08E6" w:rsidRDefault="007F08E6" w:rsidP="007F08E6">
      <w:pPr>
        <w:jc w:val="center"/>
        <w:rPr>
          <w:rFonts w:ascii="Arial" w:hAnsi="Arial" w:cs="Arial"/>
          <w:bCs/>
        </w:rPr>
      </w:pPr>
    </w:p>
    <w:p w:rsidR="007F08E6" w:rsidRDefault="007F08E6" w:rsidP="007F08E6">
      <w:pPr>
        <w:jc w:val="center"/>
        <w:rPr>
          <w:rFonts w:ascii="Arial" w:hAnsi="Arial" w:cs="Arial"/>
          <w:bCs/>
        </w:rPr>
      </w:pPr>
    </w:p>
    <w:p w:rsidR="007F08E6" w:rsidRDefault="007F08E6" w:rsidP="007F08E6">
      <w:pPr>
        <w:jc w:val="center"/>
        <w:rPr>
          <w:rFonts w:ascii="Arial" w:hAnsi="Arial" w:cs="Arial"/>
          <w:bCs/>
        </w:rPr>
      </w:pPr>
    </w:p>
    <w:p w:rsidR="007F08E6" w:rsidRDefault="007F08E6" w:rsidP="007F08E6">
      <w:pPr>
        <w:jc w:val="center"/>
        <w:rPr>
          <w:rFonts w:ascii="Arial" w:hAnsi="Arial" w:cs="Arial"/>
          <w:bCs/>
        </w:rPr>
      </w:pPr>
    </w:p>
    <w:p w:rsidR="007F08E6" w:rsidRPr="00332E57" w:rsidRDefault="007F08E6" w:rsidP="007F08E6">
      <w:pPr>
        <w:jc w:val="center"/>
        <w:rPr>
          <w:rFonts w:ascii="Arial" w:hAnsi="Arial" w:cs="Arial"/>
          <w:bCs/>
        </w:rPr>
      </w:pPr>
      <w:r w:rsidRPr="00332E57">
        <w:rPr>
          <w:rFonts w:ascii="Arial" w:hAnsi="Arial" w:cs="Arial"/>
          <w:bCs/>
        </w:rPr>
        <w:t>ПАСПОРТ МУНИЦИПАЛЬНОЙ ПРОГРАММЫ</w:t>
      </w:r>
    </w:p>
    <w:p w:rsidR="007F08E6" w:rsidRPr="00332E57" w:rsidRDefault="007F08E6" w:rsidP="007F08E6">
      <w:pPr>
        <w:jc w:val="center"/>
        <w:rPr>
          <w:rFonts w:ascii="Arial" w:hAnsi="Arial" w:cs="Arial"/>
          <w:bCs/>
        </w:rPr>
      </w:pPr>
      <w:r w:rsidRPr="00332E57">
        <w:rPr>
          <w:rFonts w:ascii="Arial" w:hAnsi="Arial" w:cs="Arial"/>
          <w:bCs/>
        </w:rPr>
        <w:t>«РАЗВИТИЕ КУЛЬТУРЫ</w:t>
      </w:r>
    </w:p>
    <w:p w:rsidR="007F08E6" w:rsidRPr="00332E57" w:rsidRDefault="007F08E6" w:rsidP="007F08E6">
      <w:pPr>
        <w:jc w:val="center"/>
        <w:rPr>
          <w:rFonts w:ascii="Arial" w:hAnsi="Arial" w:cs="Arial"/>
          <w:bCs/>
        </w:rPr>
      </w:pPr>
      <w:r w:rsidRPr="00332E57">
        <w:rPr>
          <w:rFonts w:ascii="Arial" w:hAnsi="Arial" w:cs="Arial"/>
          <w:bCs/>
        </w:rPr>
        <w:t>В МО «</w:t>
      </w:r>
      <w:proofErr w:type="spellStart"/>
      <w:r>
        <w:rPr>
          <w:rFonts w:ascii="Arial" w:hAnsi="Arial" w:cs="Arial"/>
          <w:bCs/>
        </w:rPr>
        <w:t>Люры</w:t>
      </w:r>
      <w:proofErr w:type="spellEnd"/>
      <w:r w:rsidRPr="00332E57">
        <w:rPr>
          <w:rFonts w:ascii="Arial" w:hAnsi="Arial" w:cs="Arial"/>
          <w:bCs/>
        </w:rPr>
        <w:t>» НА 201</w:t>
      </w:r>
      <w:r>
        <w:rPr>
          <w:rFonts w:ascii="Arial" w:hAnsi="Arial" w:cs="Arial"/>
          <w:bCs/>
        </w:rPr>
        <w:t>8 - 2023</w:t>
      </w:r>
      <w:r w:rsidRPr="00332E57">
        <w:rPr>
          <w:rFonts w:ascii="Arial" w:hAnsi="Arial" w:cs="Arial"/>
          <w:bCs/>
        </w:rPr>
        <w:t xml:space="preserve"> ГОДЫ»</w:t>
      </w:r>
    </w:p>
    <w:p w:rsidR="007F08E6" w:rsidRDefault="007F08E6" w:rsidP="007F08E6">
      <w:pPr>
        <w:jc w:val="center"/>
        <w:rPr>
          <w:rFonts w:ascii="Arial" w:hAnsi="Arial" w:cs="Arial"/>
          <w:bCs/>
          <w:sz w:val="32"/>
          <w:szCs w:val="32"/>
        </w:rPr>
      </w:pPr>
    </w:p>
    <w:tbl>
      <w:tblPr>
        <w:tblW w:w="540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7461"/>
      </w:tblGrid>
      <w:tr w:rsidR="007F08E6" w:rsidRPr="00D075C6" w:rsidTr="00094CE0">
        <w:tc>
          <w:tcPr>
            <w:tcW w:w="1518" w:type="pct"/>
            <w:shd w:val="clear" w:color="auto" w:fill="auto"/>
          </w:tcPr>
          <w:p w:rsidR="007F08E6" w:rsidRPr="00D075C6" w:rsidRDefault="007F08E6" w:rsidP="00094CE0">
            <w:pPr>
              <w:rPr>
                <w:rFonts w:ascii="Courier New" w:hAnsi="Courier New" w:cs="Courier New"/>
                <w:bCs/>
                <w:sz w:val="20"/>
                <w:szCs w:val="20"/>
              </w:rPr>
            </w:pPr>
            <w:r w:rsidRPr="00D075C6">
              <w:rPr>
                <w:rFonts w:ascii="Courier New" w:hAnsi="Courier New" w:cs="Courier New"/>
                <w:bCs/>
                <w:sz w:val="20"/>
                <w:szCs w:val="20"/>
              </w:rPr>
              <w:t>Наименование муниципальной программы</w:t>
            </w:r>
          </w:p>
        </w:tc>
        <w:tc>
          <w:tcPr>
            <w:tcW w:w="3482" w:type="pct"/>
            <w:shd w:val="clear" w:color="auto" w:fill="auto"/>
          </w:tcPr>
          <w:p w:rsidR="007F08E6" w:rsidRPr="00D075C6" w:rsidRDefault="007F08E6" w:rsidP="00094CE0">
            <w:pPr>
              <w:rPr>
                <w:rFonts w:ascii="Courier New" w:hAnsi="Courier New" w:cs="Courier New"/>
                <w:bCs/>
                <w:color w:val="000000"/>
                <w:sz w:val="20"/>
                <w:szCs w:val="20"/>
              </w:rPr>
            </w:pPr>
            <w:r w:rsidRPr="00D075C6">
              <w:rPr>
                <w:rFonts w:ascii="Courier New" w:hAnsi="Courier New" w:cs="Courier New"/>
                <w:sz w:val="20"/>
                <w:szCs w:val="20"/>
              </w:rPr>
              <w:t>Муниципальная программа «Развитие культуры</w:t>
            </w:r>
            <w:r w:rsidRPr="00D075C6">
              <w:rPr>
                <w:rFonts w:ascii="Courier New" w:hAnsi="Courier New" w:cs="Courier New"/>
                <w:b/>
                <w:sz w:val="20"/>
                <w:szCs w:val="20"/>
              </w:rPr>
              <w:t xml:space="preserve"> </w:t>
            </w:r>
            <w:r w:rsidRPr="00D075C6">
              <w:rPr>
                <w:rFonts w:ascii="Courier New" w:hAnsi="Courier New" w:cs="Courier New"/>
                <w:sz w:val="20"/>
                <w:szCs w:val="20"/>
              </w:rPr>
              <w:t>в МО «</w:t>
            </w:r>
            <w:proofErr w:type="spellStart"/>
            <w:r>
              <w:rPr>
                <w:rFonts w:ascii="Courier New" w:hAnsi="Courier New" w:cs="Courier New"/>
                <w:sz w:val="20"/>
                <w:szCs w:val="20"/>
              </w:rPr>
              <w:t>Люры</w:t>
            </w:r>
            <w:proofErr w:type="spellEnd"/>
            <w:r w:rsidRPr="00D075C6">
              <w:rPr>
                <w:rFonts w:ascii="Courier New" w:hAnsi="Courier New" w:cs="Courier New"/>
                <w:sz w:val="20"/>
                <w:szCs w:val="20"/>
              </w:rPr>
              <w:t>» на 201</w:t>
            </w:r>
            <w:r>
              <w:rPr>
                <w:rFonts w:ascii="Courier New" w:hAnsi="Courier New" w:cs="Courier New"/>
                <w:sz w:val="20"/>
                <w:szCs w:val="20"/>
              </w:rPr>
              <w:t>8</w:t>
            </w:r>
            <w:r w:rsidRPr="00D075C6">
              <w:rPr>
                <w:rFonts w:ascii="Courier New" w:hAnsi="Courier New" w:cs="Courier New"/>
                <w:sz w:val="20"/>
                <w:szCs w:val="20"/>
              </w:rPr>
              <w:t>-20</w:t>
            </w:r>
            <w:r>
              <w:rPr>
                <w:rFonts w:ascii="Courier New" w:hAnsi="Courier New" w:cs="Courier New"/>
                <w:sz w:val="20"/>
                <w:szCs w:val="20"/>
              </w:rPr>
              <w:t>23</w:t>
            </w:r>
            <w:r w:rsidRPr="00D075C6">
              <w:rPr>
                <w:rFonts w:ascii="Courier New" w:hAnsi="Courier New" w:cs="Courier New"/>
                <w:sz w:val="20"/>
                <w:szCs w:val="20"/>
              </w:rPr>
              <w:t xml:space="preserve"> годы» </w:t>
            </w:r>
            <w:r w:rsidRPr="00D075C6">
              <w:rPr>
                <w:rFonts w:ascii="Courier New" w:hAnsi="Courier New" w:cs="Courier New"/>
                <w:bCs/>
                <w:sz w:val="20"/>
                <w:szCs w:val="20"/>
              </w:rPr>
              <w:t>(далее - Программа)</w:t>
            </w:r>
          </w:p>
        </w:tc>
      </w:tr>
      <w:tr w:rsidR="007F08E6" w:rsidRPr="00D075C6" w:rsidTr="00094CE0">
        <w:tc>
          <w:tcPr>
            <w:tcW w:w="1518" w:type="pct"/>
            <w:shd w:val="clear" w:color="auto" w:fill="auto"/>
          </w:tcPr>
          <w:p w:rsidR="007F08E6" w:rsidRPr="00D075C6" w:rsidRDefault="007F08E6" w:rsidP="00094CE0">
            <w:pPr>
              <w:rPr>
                <w:rFonts w:ascii="Courier New" w:hAnsi="Courier New" w:cs="Courier New"/>
                <w:bCs/>
                <w:sz w:val="20"/>
                <w:szCs w:val="20"/>
              </w:rPr>
            </w:pPr>
            <w:r w:rsidRPr="00D075C6">
              <w:rPr>
                <w:rFonts w:ascii="Courier New" w:hAnsi="Courier New" w:cs="Courier New"/>
                <w:bCs/>
                <w:sz w:val="20"/>
                <w:szCs w:val="20"/>
              </w:rPr>
              <w:t>Ответственный исполнитель муниципальной программы</w:t>
            </w:r>
          </w:p>
        </w:tc>
        <w:tc>
          <w:tcPr>
            <w:tcW w:w="3482" w:type="pct"/>
            <w:shd w:val="clear" w:color="auto" w:fill="auto"/>
          </w:tcPr>
          <w:p w:rsidR="007F08E6" w:rsidRPr="00D075C6" w:rsidRDefault="007F08E6" w:rsidP="00094CE0">
            <w:pPr>
              <w:rPr>
                <w:rFonts w:ascii="Courier New" w:hAnsi="Courier New" w:cs="Courier New"/>
                <w:bCs/>
                <w:sz w:val="20"/>
                <w:szCs w:val="20"/>
              </w:rPr>
            </w:pPr>
            <w:r>
              <w:rPr>
                <w:rFonts w:ascii="Courier New" w:hAnsi="Courier New" w:cs="Courier New"/>
                <w:sz w:val="20"/>
                <w:szCs w:val="20"/>
                <w:lang w:eastAsia="ar-SA"/>
              </w:rPr>
              <w:t>Муниципальное бюджетное учреждение культуры</w:t>
            </w:r>
            <w:r w:rsidRPr="00D075C6">
              <w:rPr>
                <w:rFonts w:ascii="Courier New" w:hAnsi="Courier New" w:cs="Courier New"/>
                <w:sz w:val="20"/>
                <w:szCs w:val="20"/>
                <w:lang w:eastAsia="ar-SA"/>
              </w:rPr>
              <w:t xml:space="preserve"> </w:t>
            </w:r>
            <w:r>
              <w:rPr>
                <w:rFonts w:ascii="Courier New" w:hAnsi="Courier New" w:cs="Courier New"/>
                <w:sz w:val="20"/>
                <w:szCs w:val="20"/>
                <w:lang w:eastAsia="ar-SA"/>
              </w:rPr>
              <w:t xml:space="preserve">Информационно-досуговый центр </w:t>
            </w:r>
            <w:r w:rsidRPr="00D075C6">
              <w:rPr>
                <w:rFonts w:ascii="Courier New" w:hAnsi="Courier New" w:cs="Courier New"/>
                <w:sz w:val="20"/>
                <w:szCs w:val="20"/>
                <w:lang w:eastAsia="ar-SA"/>
              </w:rPr>
              <w:t>муниципального образования «</w:t>
            </w:r>
            <w:proofErr w:type="spellStart"/>
            <w:r>
              <w:rPr>
                <w:rFonts w:ascii="Courier New" w:hAnsi="Courier New" w:cs="Courier New"/>
                <w:sz w:val="20"/>
                <w:szCs w:val="20"/>
                <w:lang w:eastAsia="ar-SA"/>
              </w:rPr>
              <w:t>Люры</w:t>
            </w:r>
            <w:proofErr w:type="spellEnd"/>
            <w:r w:rsidRPr="00D075C6">
              <w:rPr>
                <w:rFonts w:ascii="Courier New" w:hAnsi="Courier New" w:cs="Courier New"/>
                <w:sz w:val="20"/>
                <w:szCs w:val="20"/>
                <w:lang w:eastAsia="ar-SA"/>
              </w:rPr>
              <w:t xml:space="preserve">» </w:t>
            </w:r>
          </w:p>
        </w:tc>
      </w:tr>
      <w:tr w:rsidR="007F08E6" w:rsidRPr="00D075C6" w:rsidTr="00094CE0">
        <w:tc>
          <w:tcPr>
            <w:tcW w:w="1518" w:type="pct"/>
            <w:shd w:val="clear" w:color="auto" w:fill="auto"/>
          </w:tcPr>
          <w:p w:rsidR="007F08E6" w:rsidRPr="00D075C6" w:rsidRDefault="007F08E6" w:rsidP="00094CE0">
            <w:pPr>
              <w:rPr>
                <w:rFonts w:ascii="Courier New" w:hAnsi="Courier New" w:cs="Courier New"/>
                <w:bCs/>
                <w:sz w:val="20"/>
                <w:szCs w:val="20"/>
              </w:rPr>
            </w:pPr>
            <w:r w:rsidRPr="00D075C6">
              <w:rPr>
                <w:rFonts w:ascii="Courier New" w:hAnsi="Courier New" w:cs="Courier New"/>
                <w:bCs/>
                <w:sz w:val="20"/>
                <w:szCs w:val="20"/>
              </w:rPr>
              <w:t xml:space="preserve">Соисполнители муниципальной программы  </w:t>
            </w:r>
          </w:p>
        </w:tc>
        <w:tc>
          <w:tcPr>
            <w:tcW w:w="3482" w:type="pct"/>
            <w:shd w:val="clear" w:color="auto" w:fill="auto"/>
          </w:tcPr>
          <w:p w:rsidR="007F08E6" w:rsidRPr="00D075C6" w:rsidRDefault="007F08E6" w:rsidP="00094CE0">
            <w:pPr>
              <w:rPr>
                <w:rFonts w:ascii="Courier New" w:hAnsi="Courier New" w:cs="Courier New"/>
                <w:color w:val="000000"/>
                <w:sz w:val="20"/>
                <w:szCs w:val="20"/>
                <w:lang w:eastAsia="ar-SA"/>
              </w:rPr>
            </w:pPr>
            <w:r w:rsidRPr="00D075C6">
              <w:rPr>
                <w:rFonts w:ascii="Courier New" w:hAnsi="Courier New" w:cs="Courier New"/>
                <w:sz w:val="20"/>
                <w:szCs w:val="20"/>
                <w:lang w:eastAsia="ar-SA"/>
              </w:rPr>
              <w:t>Отдел культуры администрации муниципального образования «</w:t>
            </w:r>
            <w:proofErr w:type="spellStart"/>
            <w:r>
              <w:rPr>
                <w:rFonts w:ascii="Courier New" w:hAnsi="Courier New" w:cs="Courier New"/>
                <w:sz w:val="20"/>
                <w:szCs w:val="20"/>
                <w:lang w:eastAsia="ar-SA"/>
              </w:rPr>
              <w:t>Люры</w:t>
            </w:r>
            <w:proofErr w:type="spellEnd"/>
            <w:r w:rsidRPr="00D075C6">
              <w:rPr>
                <w:rFonts w:ascii="Courier New" w:hAnsi="Courier New" w:cs="Courier New"/>
                <w:sz w:val="20"/>
                <w:szCs w:val="20"/>
                <w:lang w:eastAsia="ar-SA"/>
              </w:rPr>
              <w:t>»</w:t>
            </w:r>
          </w:p>
        </w:tc>
      </w:tr>
      <w:tr w:rsidR="007F08E6" w:rsidRPr="00D075C6" w:rsidTr="00094CE0">
        <w:tc>
          <w:tcPr>
            <w:tcW w:w="1518" w:type="pct"/>
            <w:shd w:val="clear" w:color="auto" w:fill="auto"/>
          </w:tcPr>
          <w:p w:rsidR="007F08E6" w:rsidRPr="00D075C6" w:rsidRDefault="007F08E6" w:rsidP="00094CE0">
            <w:pPr>
              <w:rPr>
                <w:rFonts w:ascii="Courier New" w:hAnsi="Courier New" w:cs="Courier New"/>
                <w:bCs/>
                <w:sz w:val="20"/>
                <w:szCs w:val="20"/>
              </w:rPr>
            </w:pPr>
            <w:r w:rsidRPr="00D075C6">
              <w:rPr>
                <w:rFonts w:ascii="Courier New" w:hAnsi="Courier New" w:cs="Courier New"/>
                <w:sz w:val="20"/>
                <w:szCs w:val="20"/>
              </w:rPr>
              <w:t>Участники мероприятий муниципальной программы</w:t>
            </w:r>
          </w:p>
        </w:tc>
        <w:tc>
          <w:tcPr>
            <w:tcW w:w="3482" w:type="pct"/>
            <w:shd w:val="clear" w:color="auto" w:fill="auto"/>
          </w:tcPr>
          <w:p w:rsidR="007F08E6" w:rsidRPr="001D011E" w:rsidRDefault="007F08E6" w:rsidP="00094CE0">
            <w:pPr>
              <w:numPr>
                <w:ilvl w:val="0"/>
                <w:numId w:val="1"/>
              </w:numPr>
              <w:tabs>
                <w:tab w:val="left" w:pos="399"/>
              </w:tabs>
              <w:spacing w:after="200" w:line="276" w:lineRule="auto"/>
              <w:rPr>
                <w:rFonts w:ascii="Courier New" w:hAnsi="Courier New" w:cs="Courier New"/>
                <w:sz w:val="20"/>
                <w:szCs w:val="20"/>
                <w:lang w:eastAsia="ar-SA"/>
              </w:rPr>
            </w:pPr>
            <w:r w:rsidRPr="00D075C6">
              <w:rPr>
                <w:rFonts w:ascii="Courier New" w:hAnsi="Courier New" w:cs="Courier New"/>
                <w:sz w:val="20"/>
                <w:szCs w:val="20"/>
                <w:lang w:eastAsia="ar-SA"/>
              </w:rPr>
              <w:t xml:space="preserve">Муниципальное бюджетное учреждение культуры  </w:t>
            </w:r>
            <w:r>
              <w:rPr>
                <w:rFonts w:ascii="Courier New" w:hAnsi="Courier New" w:cs="Courier New"/>
                <w:sz w:val="20"/>
                <w:szCs w:val="20"/>
                <w:lang w:eastAsia="ar-SA"/>
              </w:rPr>
              <w:t xml:space="preserve">Информационно-досуговый центр муниципального образования « </w:t>
            </w:r>
            <w:proofErr w:type="spellStart"/>
            <w:r>
              <w:rPr>
                <w:rFonts w:ascii="Courier New" w:hAnsi="Courier New" w:cs="Courier New"/>
                <w:sz w:val="20"/>
                <w:szCs w:val="20"/>
                <w:lang w:eastAsia="ar-SA"/>
              </w:rPr>
              <w:t>Люры</w:t>
            </w:r>
            <w:proofErr w:type="spellEnd"/>
            <w:r>
              <w:rPr>
                <w:rFonts w:ascii="Courier New" w:hAnsi="Courier New" w:cs="Courier New"/>
                <w:sz w:val="20"/>
                <w:szCs w:val="20"/>
                <w:lang w:eastAsia="ar-SA"/>
              </w:rPr>
              <w:t>»</w:t>
            </w:r>
          </w:p>
        </w:tc>
      </w:tr>
      <w:tr w:rsidR="007F08E6" w:rsidRPr="00D075C6" w:rsidTr="00094CE0">
        <w:tc>
          <w:tcPr>
            <w:tcW w:w="1518" w:type="pct"/>
            <w:shd w:val="clear" w:color="auto" w:fill="auto"/>
          </w:tcPr>
          <w:p w:rsidR="007F08E6" w:rsidRPr="00D075C6" w:rsidRDefault="007F08E6" w:rsidP="00094CE0">
            <w:pPr>
              <w:rPr>
                <w:rFonts w:ascii="Courier New" w:hAnsi="Courier New" w:cs="Courier New"/>
                <w:bCs/>
                <w:sz w:val="20"/>
                <w:szCs w:val="20"/>
              </w:rPr>
            </w:pPr>
            <w:r w:rsidRPr="00D075C6">
              <w:rPr>
                <w:rFonts w:ascii="Courier New" w:hAnsi="Courier New" w:cs="Courier New"/>
                <w:bCs/>
                <w:sz w:val="20"/>
                <w:szCs w:val="20"/>
              </w:rPr>
              <w:t>Цель муниципальной программы</w:t>
            </w:r>
          </w:p>
        </w:tc>
        <w:tc>
          <w:tcPr>
            <w:tcW w:w="3482" w:type="pct"/>
            <w:shd w:val="clear" w:color="auto" w:fill="auto"/>
          </w:tcPr>
          <w:p w:rsidR="007F08E6" w:rsidRPr="00D075C6" w:rsidRDefault="007F08E6" w:rsidP="00094CE0">
            <w:pPr>
              <w:autoSpaceDE w:val="0"/>
              <w:autoSpaceDN w:val="0"/>
              <w:adjustRightInd w:val="0"/>
              <w:ind w:firstLine="567"/>
              <w:jc w:val="both"/>
              <w:rPr>
                <w:rFonts w:ascii="Courier New" w:eastAsia="Calibri" w:hAnsi="Courier New" w:cs="Courier New"/>
                <w:sz w:val="20"/>
                <w:szCs w:val="20"/>
                <w:lang w:eastAsia="en-US"/>
              </w:rPr>
            </w:pPr>
            <w:r w:rsidRPr="00D075C6">
              <w:rPr>
                <w:rFonts w:ascii="Courier New" w:eastAsia="Calibri" w:hAnsi="Courier New" w:cs="Courier New"/>
                <w:sz w:val="20"/>
                <w:szCs w:val="20"/>
                <w:lang w:eastAsia="en-US"/>
              </w:rPr>
              <w:t xml:space="preserve">Повышение эффективности культурно–досуговой  деятельности, библиотечного </w:t>
            </w:r>
            <w:r>
              <w:rPr>
                <w:rFonts w:ascii="Courier New" w:eastAsia="Calibri" w:hAnsi="Courier New" w:cs="Courier New"/>
                <w:sz w:val="20"/>
                <w:szCs w:val="20"/>
                <w:lang w:eastAsia="en-US"/>
              </w:rPr>
              <w:t>д</w:t>
            </w:r>
            <w:r w:rsidRPr="00D075C6">
              <w:rPr>
                <w:rFonts w:ascii="Courier New" w:eastAsia="Calibri" w:hAnsi="Courier New" w:cs="Courier New"/>
                <w:sz w:val="20"/>
                <w:szCs w:val="20"/>
                <w:lang w:eastAsia="en-US"/>
              </w:rPr>
              <w:t>ела</w:t>
            </w:r>
            <w:r>
              <w:rPr>
                <w:rFonts w:ascii="Courier New" w:eastAsia="Calibri" w:hAnsi="Courier New" w:cs="Courier New"/>
                <w:sz w:val="20"/>
                <w:szCs w:val="20"/>
                <w:lang w:eastAsia="en-US"/>
              </w:rPr>
              <w:t>, в</w:t>
            </w:r>
            <w:r w:rsidRPr="00D075C6">
              <w:rPr>
                <w:rFonts w:ascii="Courier New" w:eastAsia="Calibri" w:hAnsi="Courier New" w:cs="Courier New"/>
                <w:sz w:val="20"/>
                <w:szCs w:val="20"/>
                <w:lang w:eastAsia="en-US"/>
              </w:rPr>
              <w:t xml:space="preserve"> сфере культуры в МО «</w:t>
            </w:r>
            <w:proofErr w:type="spellStart"/>
            <w:r>
              <w:rPr>
                <w:rFonts w:ascii="Courier New" w:eastAsia="Calibri" w:hAnsi="Courier New" w:cs="Courier New"/>
                <w:sz w:val="20"/>
                <w:szCs w:val="20"/>
                <w:lang w:eastAsia="en-US"/>
              </w:rPr>
              <w:t>Люры</w:t>
            </w:r>
            <w:proofErr w:type="spellEnd"/>
            <w:r w:rsidRPr="00D075C6">
              <w:rPr>
                <w:rFonts w:ascii="Courier New" w:eastAsia="Calibri" w:hAnsi="Courier New" w:cs="Courier New"/>
                <w:sz w:val="20"/>
                <w:szCs w:val="20"/>
                <w:lang w:eastAsia="en-US"/>
              </w:rPr>
              <w:t>»</w:t>
            </w:r>
            <w:r w:rsidRPr="00D075C6">
              <w:rPr>
                <w:rFonts w:ascii="Courier New" w:eastAsia="Calibri" w:hAnsi="Courier New" w:cs="Courier New"/>
                <w:color w:val="000000"/>
                <w:sz w:val="20"/>
                <w:szCs w:val="20"/>
                <w:lang w:eastAsia="en-US"/>
              </w:rPr>
              <w:t>.</w:t>
            </w:r>
          </w:p>
        </w:tc>
      </w:tr>
      <w:tr w:rsidR="007F08E6" w:rsidRPr="00D075C6" w:rsidTr="00094CE0">
        <w:tc>
          <w:tcPr>
            <w:tcW w:w="1518" w:type="pct"/>
            <w:shd w:val="clear" w:color="auto" w:fill="auto"/>
          </w:tcPr>
          <w:p w:rsidR="007F08E6" w:rsidRPr="00D075C6" w:rsidRDefault="007F08E6" w:rsidP="00094CE0">
            <w:pPr>
              <w:rPr>
                <w:rFonts w:ascii="Courier New" w:hAnsi="Courier New" w:cs="Courier New"/>
                <w:bCs/>
                <w:sz w:val="20"/>
                <w:szCs w:val="20"/>
              </w:rPr>
            </w:pPr>
            <w:r w:rsidRPr="00D075C6">
              <w:rPr>
                <w:rFonts w:ascii="Courier New" w:hAnsi="Courier New" w:cs="Courier New"/>
                <w:bCs/>
                <w:sz w:val="20"/>
                <w:szCs w:val="20"/>
              </w:rPr>
              <w:t xml:space="preserve">Задачи муниципальной программы </w:t>
            </w:r>
          </w:p>
        </w:tc>
        <w:tc>
          <w:tcPr>
            <w:tcW w:w="3482" w:type="pct"/>
            <w:shd w:val="clear" w:color="auto" w:fill="auto"/>
          </w:tcPr>
          <w:p w:rsidR="007F08E6" w:rsidRPr="00D075C6" w:rsidRDefault="007F08E6" w:rsidP="00094CE0">
            <w:pPr>
              <w:numPr>
                <w:ilvl w:val="0"/>
                <w:numId w:val="2"/>
              </w:numPr>
              <w:tabs>
                <w:tab w:val="left" w:pos="824"/>
              </w:tabs>
              <w:spacing w:after="200" w:line="276" w:lineRule="auto"/>
              <w:ind w:left="116" w:firstLine="425"/>
              <w:rPr>
                <w:rFonts w:ascii="Courier New" w:hAnsi="Courier New" w:cs="Courier New"/>
                <w:sz w:val="20"/>
                <w:szCs w:val="20"/>
                <w:lang w:eastAsia="en-US"/>
              </w:rPr>
            </w:pPr>
            <w:r w:rsidRPr="00D075C6">
              <w:rPr>
                <w:rFonts w:ascii="Courier New" w:hAnsi="Courier New" w:cs="Courier New"/>
                <w:sz w:val="20"/>
                <w:szCs w:val="20"/>
                <w:lang w:eastAsia="en-US"/>
              </w:rPr>
              <w:t>Создание единого культурного пространства.</w:t>
            </w:r>
          </w:p>
          <w:p w:rsidR="007F08E6" w:rsidRPr="00D075C6" w:rsidRDefault="007F08E6" w:rsidP="00094CE0">
            <w:pPr>
              <w:numPr>
                <w:ilvl w:val="0"/>
                <w:numId w:val="4"/>
              </w:numPr>
              <w:tabs>
                <w:tab w:val="left" w:pos="0"/>
                <w:tab w:val="left" w:pos="567"/>
                <w:tab w:val="left" w:pos="851"/>
              </w:tabs>
              <w:spacing w:after="200" w:line="276" w:lineRule="auto"/>
              <w:ind w:firstLine="567"/>
              <w:jc w:val="both"/>
              <w:rPr>
                <w:rFonts w:ascii="Courier New" w:hAnsi="Courier New" w:cs="Courier New"/>
                <w:sz w:val="20"/>
                <w:szCs w:val="20"/>
                <w:lang w:eastAsia="en-US"/>
              </w:rPr>
            </w:pPr>
            <w:r w:rsidRPr="00D075C6">
              <w:rPr>
                <w:rFonts w:ascii="Courier New" w:hAnsi="Courier New" w:cs="Courier New"/>
                <w:color w:val="000000"/>
                <w:sz w:val="20"/>
                <w:szCs w:val="20"/>
                <w:lang w:eastAsia="en-US"/>
              </w:rPr>
              <w:t>Повышение качества жизни жителей МО «</w:t>
            </w:r>
            <w:proofErr w:type="spellStart"/>
            <w:r>
              <w:rPr>
                <w:rFonts w:ascii="Courier New" w:hAnsi="Courier New" w:cs="Courier New"/>
                <w:color w:val="000000"/>
                <w:sz w:val="20"/>
                <w:szCs w:val="20"/>
                <w:lang w:eastAsia="en-US"/>
              </w:rPr>
              <w:t>Люры</w:t>
            </w:r>
            <w:proofErr w:type="spellEnd"/>
            <w:r w:rsidRPr="00D075C6">
              <w:rPr>
                <w:rFonts w:ascii="Courier New" w:hAnsi="Courier New" w:cs="Courier New"/>
                <w:color w:val="000000"/>
                <w:sz w:val="20"/>
                <w:szCs w:val="20"/>
                <w:lang w:eastAsia="en-US"/>
              </w:rPr>
              <w:t>» путем предоставления им возможности саморазвития через регулярные занятия творчеством, создание условий для развития творческих способностей молодежи и детей, межнационального культурного обмена. Организация и проведение культурно-массовых мероприятий различных форм, участие в фестивалях и конкурсах различного уровня.</w:t>
            </w:r>
          </w:p>
          <w:p w:rsidR="007F08E6" w:rsidRPr="00D075C6" w:rsidRDefault="007F08E6" w:rsidP="00094CE0">
            <w:pPr>
              <w:numPr>
                <w:ilvl w:val="0"/>
                <w:numId w:val="2"/>
              </w:numPr>
              <w:tabs>
                <w:tab w:val="left" w:pos="824"/>
              </w:tabs>
              <w:spacing w:after="200" w:line="276" w:lineRule="auto"/>
              <w:ind w:left="116" w:firstLine="425"/>
              <w:rPr>
                <w:rFonts w:ascii="Courier New" w:hAnsi="Courier New" w:cs="Courier New"/>
                <w:sz w:val="20"/>
                <w:szCs w:val="20"/>
                <w:lang w:eastAsia="en-US"/>
              </w:rPr>
            </w:pPr>
            <w:r w:rsidRPr="00D075C6">
              <w:rPr>
                <w:rFonts w:ascii="Courier New" w:hAnsi="Courier New" w:cs="Courier New"/>
                <w:sz w:val="20"/>
                <w:szCs w:val="20"/>
                <w:lang w:eastAsia="en-US"/>
              </w:rPr>
              <w:t>Совершенствование библиотечного обслуживания, деятельности Информационного центра открытого доступа с выходом в Интернет, создание комфортных условий для обеспечения доступа к библиотечным фондам и периодическим изданиям.</w:t>
            </w:r>
          </w:p>
          <w:p w:rsidR="007F08E6" w:rsidRPr="00D075C6" w:rsidRDefault="007F08E6" w:rsidP="00094CE0">
            <w:pPr>
              <w:numPr>
                <w:ilvl w:val="0"/>
                <w:numId w:val="2"/>
              </w:numPr>
              <w:tabs>
                <w:tab w:val="left" w:pos="824"/>
              </w:tabs>
              <w:spacing w:after="200" w:line="276" w:lineRule="auto"/>
              <w:ind w:left="116" w:firstLine="425"/>
              <w:rPr>
                <w:rFonts w:ascii="Courier New" w:hAnsi="Courier New" w:cs="Courier New"/>
                <w:sz w:val="20"/>
                <w:szCs w:val="20"/>
                <w:lang w:eastAsia="en-US"/>
              </w:rPr>
            </w:pPr>
            <w:r w:rsidRPr="00D075C6">
              <w:rPr>
                <w:rFonts w:ascii="Courier New" w:hAnsi="Courier New" w:cs="Courier New"/>
                <w:color w:val="000000"/>
                <w:sz w:val="20"/>
                <w:szCs w:val="20"/>
                <w:lang w:eastAsia="en-US"/>
              </w:rPr>
              <w:t xml:space="preserve">Сохранение культурного, исторического, материального и нематериального наследия, а также </w:t>
            </w:r>
            <w:r w:rsidRPr="00D075C6">
              <w:rPr>
                <w:rFonts w:ascii="Courier New" w:hAnsi="Courier New" w:cs="Courier New"/>
                <w:sz w:val="20"/>
                <w:szCs w:val="20"/>
                <w:lang w:eastAsia="en-US"/>
              </w:rPr>
              <w:t>создание условий для обеспечения доступа граждан к информацион</w:t>
            </w:r>
            <w:r>
              <w:rPr>
                <w:rFonts w:ascii="Courier New" w:hAnsi="Courier New" w:cs="Courier New"/>
                <w:sz w:val="20"/>
                <w:szCs w:val="20"/>
                <w:lang w:eastAsia="en-US"/>
              </w:rPr>
              <w:t>ным ресурсам библиотеки</w:t>
            </w:r>
            <w:r w:rsidRPr="00D075C6">
              <w:rPr>
                <w:rFonts w:ascii="Courier New" w:hAnsi="Courier New" w:cs="Courier New"/>
                <w:sz w:val="20"/>
                <w:szCs w:val="20"/>
                <w:lang w:eastAsia="en-US"/>
              </w:rPr>
              <w:t>;</w:t>
            </w:r>
          </w:p>
          <w:p w:rsidR="007F08E6" w:rsidRPr="00D075C6" w:rsidRDefault="007F08E6" w:rsidP="00094CE0">
            <w:pPr>
              <w:numPr>
                <w:ilvl w:val="0"/>
                <w:numId w:val="2"/>
              </w:numPr>
              <w:tabs>
                <w:tab w:val="left" w:pos="824"/>
              </w:tabs>
              <w:spacing w:after="200" w:line="276" w:lineRule="auto"/>
              <w:ind w:left="116" w:firstLine="425"/>
              <w:rPr>
                <w:rFonts w:ascii="Courier New" w:hAnsi="Courier New" w:cs="Courier New"/>
                <w:sz w:val="20"/>
                <w:szCs w:val="20"/>
                <w:lang w:eastAsia="en-US"/>
              </w:rPr>
            </w:pPr>
            <w:r w:rsidRPr="00D075C6">
              <w:rPr>
                <w:rFonts w:ascii="Courier New" w:hAnsi="Courier New" w:cs="Courier New"/>
                <w:sz w:val="20"/>
                <w:szCs w:val="20"/>
                <w:lang w:eastAsia="en-US"/>
              </w:rPr>
              <w:t>Оказание поддержки одаренных</w:t>
            </w:r>
            <w:r>
              <w:rPr>
                <w:rFonts w:ascii="Courier New" w:hAnsi="Courier New" w:cs="Courier New"/>
                <w:sz w:val="20"/>
                <w:szCs w:val="20"/>
                <w:lang w:eastAsia="en-US"/>
              </w:rPr>
              <w:t xml:space="preserve"> детей, участников самодеятельного творческого</w:t>
            </w:r>
            <w:r w:rsidRPr="00D075C6">
              <w:rPr>
                <w:rFonts w:ascii="Courier New" w:hAnsi="Courier New" w:cs="Courier New"/>
                <w:sz w:val="20"/>
                <w:szCs w:val="20"/>
                <w:lang w:eastAsia="en-US"/>
              </w:rPr>
              <w:t xml:space="preserve"> коллектив</w:t>
            </w:r>
            <w:r>
              <w:rPr>
                <w:rFonts w:ascii="Courier New" w:hAnsi="Courier New" w:cs="Courier New"/>
                <w:sz w:val="20"/>
                <w:szCs w:val="20"/>
                <w:lang w:eastAsia="en-US"/>
              </w:rPr>
              <w:t>а муниципального культурно-досугового учреждения</w:t>
            </w:r>
          </w:p>
        </w:tc>
      </w:tr>
      <w:tr w:rsidR="007F08E6" w:rsidRPr="00D075C6" w:rsidTr="00094CE0">
        <w:tc>
          <w:tcPr>
            <w:tcW w:w="1518" w:type="pct"/>
            <w:shd w:val="clear" w:color="auto" w:fill="auto"/>
          </w:tcPr>
          <w:p w:rsidR="007F08E6" w:rsidRPr="00D075C6" w:rsidRDefault="007F08E6" w:rsidP="00094CE0">
            <w:pPr>
              <w:rPr>
                <w:rFonts w:ascii="Courier New" w:hAnsi="Courier New" w:cs="Courier New"/>
                <w:bCs/>
                <w:sz w:val="20"/>
                <w:szCs w:val="20"/>
              </w:rPr>
            </w:pPr>
            <w:r w:rsidRPr="00D075C6">
              <w:rPr>
                <w:rFonts w:ascii="Courier New" w:hAnsi="Courier New" w:cs="Courier New"/>
                <w:bCs/>
                <w:sz w:val="20"/>
                <w:szCs w:val="20"/>
              </w:rPr>
              <w:t>Сроки реализации муниципальной программы</w:t>
            </w:r>
          </w:p>
        </w:tc>
        <w:tc>
          <w:tcPr>
            <w:tcW w:w="3482" w:type="pct"/>
            <w:shd w:val="clear" w:color="auto" w:fill="auto"/>
          </w:tcPr>
          <w:p w:rsidR="007F08E6" w:rsidRPr="00D075C6" w:rsidRDefault="007F08E6" w:rsidP="00094CE0">
            <w:pPr>
              <w:rPr>
                <w:rFonts w:ascii="Courier New" w:hAnsi="Courier New" w:cs="Courier New"/>
                <w:bCs/>
                <w:sz w:val="20"/>
                <w:szCs w:val="20"/>
              </w:rPr>
            </w:pPr>
            <w:r w:rsidRPr="00D075C6">
              <w:rPr>
                <w:rFonts w:ascii="Courier New" w:hAnsi="Courier New" w:cs="Courier New"/>
                <w:bCs/>
                <w:sz w:val="20"/>
                <w:szCs w:val="20"/>
              </w:rPr>
              <w:t>201</w:t>
            </w:r>
            <w:r>
              <w:rPr>
                <w:rFonts w:ascii="Courier New" w:hAnsi="Courier New" w:cs="Courier New"/>
                <w:bCs/>
                <w:sz w:val="20"/>
                <w:szCs w:val="20"/>
              </w:rPr>
              <w:t>8</w:t>
            </w:r>
            <w:r w:rsidRPr="00D075C6">
              <w:rPr>
                <w:rFonts w:ascii="Courier New" w:hAnsi="Courier New" w:cs="Courier New"/>
                <w:bCs/>
                <w:sz w:val="20"/>
                <w:szCs w:val="20"/>
              </w:rPr>
              <w:t>-20</w:t>
            </w:r>
            <w:r>
              <w:rPr>
                <w:rFonts w:ascii="Courier New" w:hAnsi="Courier New" w:cs="Courier New"/>
                <w:bCs/>
                <w:sz w:val="20"/>
                <w:szCs w:val="20"/>
              </w:rPr>
              <w:t>23</w:t>
            </w:r>
            <w:r w:rsidRPr="00D075C6">
              <w:rPr>
                <w:rFonts w:ascii="Courier New" w:hAnsi="Courier New" w:cs="Courier New"/>
                <w:bCs/>
                <w:sz w:val="20"/>
                <w:szCs w:val="20"/>
              </w:rPr>
              <w:t xml:space="preserve"> годы</w:t>
            </w:r>
          </w:p>
        </w:tc>
      </w:tr>
      <w:tr w:rsidR="007F08E6" w:rsidRPr="00D075C6" w:rsidTr="00094CE0">
        <w:tc>
          <w:tcPr>
            <w:tcW w:w="1518" w:type="pct"/>
            <w:shd w:val="clear" w:color="auto" w:fill="auto"/>
          </w:tcPr>
          <w:p w:rsidR="007F08E6" w:rsidRPr="00D075C6" w:rsidRDefault="007F08E6" w:rsidP="00094CE0">
            <w:pPr>
              <w:rPr>
                <w:rFonts w:ascii="Courier New" w:hAnsi="Courier New" w:cs="Courier New"/>
                <w:bCs/>
                <w:sz w:val="20"/>
                <w:szCs w:val="20"/>
              </w:rPr>
            </w:pPr>
            <w:r w:rsidRPr="00D075C6">
              <w:rPr>
                <w:rFonts w:ascii="Courier New" w:hAnsi="Courier New" w:cs="Courier New"/>
                <w:bCs/>
                <w:sz w:val="20"/>
                <w:szCs w:val="20"/>
              </w:rPr>
              <w:t>Целевые показатели муниципальной программы</w:t>
            </w:r>
          </w:p>
          <w:p w:rsidR="007F08E6" w:rsidRPr="00D075C6" w:rsidRDefault="007F08E6" w:rsidP="00094CE0">
            <w:pPr>
              <w:rPr>
                <w:rFonts w:ascii="Courier New" w:hAnsi="Courier New" w:cs="Courier New"/>
                <w:bCs/>
                <w:sz w:val="20"/>
                <w:szCs w:val="20"/>
              </w:rPr>
            </w:pPr>
          </w:p>
        </w:tc>
        <w:tc>
          <w:tcPr>
            <w:tcW w:w="3482" w:type="pct"/>
            <w:shd w:val="clear" w:color="auto" w:fill="auto"/>
          </w:tcPr>
          <w:p w:rsidR="007F08E6" w:rsidRPr="00D075C6" w:rsidRDefault="007F08E6" w:rsidP="00094CE0">
            <w:pPr>
              <w:autoSpaceDE w:val="0"/>
              <w:autoSpaceDN w:val="0"/>
              <w:adjustRightInd w:val="0"/>
              <w:ind w:left="-10"/>
              <w:rPr>
                <w:rFonts w:ascii="Courier New" w:hAnsi="Courier New" w:cs="Courier New"/>
                <w:sz w:val="20"/>
                <w:szCs w:val="20"/>
              </w:rPr>
            </w:pPr>
            <w:r w:rsidRPr="00D075C6">
              <w:rPr>
                <w:rFonts w:ascii="Courier New" w:hAnsi="Courier New" w:cs="Courier New"/>
                <w:sz w:val="20"/>
                <w:szCs w:val="20"/>
              </w:rPr>
              <w:t xml:space="preserve"> </w:t>
            </w:r>
            <w:r w:rsidRPr="00D075C6">
              <w:rPr>
                <w:rFonts w:ascii="Courier New" w:hAnsi="Courier New" w:cs="Courier New"/>
                <w:bCs/>
                <w:sz w:val="20"/>
                <w:szCs w:val="20"/>
              </w:rPr>
              <w:t>- П</w:t>
            </w:r>
            <w:r w:rsidRPr="00D075C6">
              <w:rPr>
                <w:rFonts w:ascii="Courier New" w:hAnsi="Courier New" w:cs="Courier New"/>
                <w:sz w:val="20"/>
                <w:szCs w:val="20"/>
              </w:rPr>
              <w:t>овышение уровня удовлетворенности жителей МО «</w:t>
            </w:r>
            <w:proofErr w:type="spellStart"/>
            <w:r>
              <w:rPr>
                <w:rFonts w:ascii="Courier New" w:hAnsi="Courier New" w:cs="Courier New"/>
                <w:sz w:val="20"/>
                <w:szCs w:val="20"/>
              </w:rPr>
              <w:t>Люры</w:t>
            </w:r>
            <w:proofErr w:type="spellEnd"/>
            <w:r w:rsidRPr="00D075C6">
              <w:rPr>
                <w:rFonts w:ascii="Courier New" w:hAnsi="Courier New" w:cs="Courier New"/>
                <w:sz w:val="20"/>
                <w:szCs w:val="20"/>
              </w:rPr>
              <w:t>» качеством предоставления муниципальных услуг в сфере культуры;</w:t>
            </w:r>
          </w:p>
          <w:p w:rsidR="007F08E6" w:rsidRPr="00D075C6" w:rsidRDefault="007F08E6" w:rsidP="00094CE0">
            <w:pPr>
              <w:autoSpaceDE w:val="0"/>
              <w:autoSpaceDN w:val="0"/>
              <w:adjustRightInd w:val="0"/>
              <w:ind w:left="-10"/>
              <w:rPr>
                <w:rFonts w:ascii="Courier New" w:hAnsi="Courier New" w:cs="Courier New"/>
                <w:sz w:val="20"/>
                <w:szCs w:val="20"/>
              </w:rPr>
            </w:pPr>
            <w:r w:rsidRPr="00D075C6">
              <w:rPr>
                <w:rFonts w:ascii="Courier New" w:hAnsi="Courier New" w:cs="Courier New"/>
                <w:sz w:val="20"/>
                <w:szCs w:val="20"/>
              </w:rPr>
              <w:t>- увеличение посещаемости учреждений культуры МО «</w:t>
            </w:r>
            <w:proofErr w:type="spellStart"/>
            <w:r>
              <w:rPr>
                <w:rFonts w:ascii="Courier New" w:hAnsi="Courier New" w:cs="Courier New"/>
                <w:sz w:val="20"/>
                <w:szCs w:val="20"/>
              </w:rPr>
              <w:t>Люры</w:t>
            </w:r>
            <w:proofErr w:type="spellEnd"/>
            <w:r w:rsidRPr="00D075C6">
              <w:rPr>
                <w:rFonts w:ascii="Courier New" w:hAnsi="Courier New" w:cs="Courier New"/>
                <w:sz w:val="20"/>
                <w:szCs w:val="20"/>
              </w:rPr>
              <w:t>»;</w:t>
            </w:r>
          </w:p>
          <w:p w:rsidR="007F08E6" w:rsidRPr="00D075C6" w:rsidRDefault="007F08E6" w:rsidP="00094CE0">
            <w:pPr>
              <w:autoSpaceDE w:val="0"/>
              <w:autoSpaceDN w:val="0"/>
              <w:adjustRightInd w:val="0"/>
              <w:ind w:left="-10"/>
              <w:rPr>
                <w:rFonts w:ascii="Courier New" w:hAnsi="Courier New" w:cs="Courier New"/>
                <w:color w:val="000000"/>
                <w:sz w:val="20"/>
                <w:szCs w:val="20"/>
              </w:rPr>
            </w:pPr>
            <w:r w:rsidRPr="00D075C6">
              <w:rPr>
                <w:rFonts w:ascii="Courier New" w:hAnsi="Courier New" w:cs="Courier New"/>
                <w:sz w:val="20"/>
                <w:szCs w:val="20"/>
              </w:rPr>
              <w:t>-</w:t>
            </w:r>
            <w:r w:rsidRPr="00D075C6">
              <w:rPr>
                <w:rFonts w:ascii="Courier New" w:hAnsi="Courier New" w:cs="Courier New"/>
                <w:color w:val="000000"/>
                <w:sz w:val="20"/>
                <w:szCs w:val="20"/>
              </w:rPr>
              <w:t xml:space="preserve"> увеличение количества детей, привлекаемых к участию в творческих мероприятиях учреждений культуры МО «</w:t>
            </w:r>
            <w:proofErr w:type="spellStart"/>
            <w:r>
              <w:rPr>
                <w:rFonts w:ascii="Courier New" w:hAnsi="Courier New" w:cs="Courier New"/>
                <w:color w:val="000000"/>
                <w:sz w:val="20"/>
                <w:szCs w:val="20"/>
              </w:rPr>
              <w:t>Люры</w:t>
            </w:r>
            <w:proofErr w:type="spellEnd"/>
            <w:r w:rsidRPr="00D075C6">
              <w:rPr>
                <w:rFonts w:ascii="Courier New" w:hAnsi="Courier New" w:cs="Courier New"/>
                <w:color w:val="000000"/>
                <w:sz w:val="20"/>
                <w:szCs w:val="20"/>
              </w:rPr>
              <w:t>»;</w:t>
            </w:r>
          </w:p>
          <w:p w:rsidR="007F08E6" w:rsidRPr="00D075C6" w:rsidRDefault="007F08E6" w:rsidP="00094CE0">
            <w:pPr>
              <w:autoSpaceDE w:val="0"/>
              <w:autoSpaceDN w:val="0"/>
              <w:adjustRightInd w:val="0"/>
              <w:ind w:left="-10"/>
              <w:rPr>
                <w:rFonts w:ascii="Courier New" w:hAnsi="Courier New" w:cs="Courier New"/>
                <w:sz w:val="20"/>
                <w:szCs w:val="20"/>
              </w:rPr>
            </w:pPr>
            <w:r w:rsidRPr="00D075C6">
              <w:rPr>
                <w:rFonts w:ascii="Courier New" w:hAnsi="Courier New" w:cs="Courier New"/>
                <w:bCs/>
                <w:sz w:val="20"/>
                <w:szCs w:val="20"/>
              </w:rPr>
              <w:t xml:space="preserve">- </w:t>
            </w:r>
            <w:r w:rsidRPr="00D075C6">
              <w:rPr>
                <w:rFonts w:ascii="Courier New" w:hAnsi="Courier New" w:cs="Courier New"/>
                <w:sz w:val="20"/>
                <w:szCs w:val="20"/>
              </w:rPr>
              <w:t>увеличение численности участников культурно-досуговых мероприятий МО «</w:t>
            </w:r>
            <w:proofErr w:type="spellStart"/>
            <w:r>
              <w:rPr>
                <w:rFonts w:ascii="Courier New" w:hAnsi="Courier New" w:cs="Courier New"/>
                <w:sz w:val="20"/>
                <w:szCs w:val="20"/>
              </w:rPr>
              <w:t>Люры</w:t>
            </w:r>
            <w:proofErr w:type="spellEnd"/>
            <w:r w:rsidRPr="00D075C6">
              <w:rPr>
                <w:rFonts w:ascii="Courier New" w:hAnsi="Courier New" w:cs="Courier New"/>
                <w:sz w:val="20"/>
                <w:szCs w:val="20"/>
              </w:rPr>
              <w:t>»;</w:t>
            </w:r>
          </w:p>
          <w:p w:rsidR="007F08E6" w:rsidRPr="00D075C6" w:rsidRDefault="007F08E6" w:rsidP="00094CE0">
            <w:pPr>
              <w:autoSpaceDE w:val="0"/>
              <w:autoSpaceDN w:val="0"/>
              <w:adjustRightInd w:val="0"/>
              <w:ind w:left="-10"/>
              <w:rPr>
                <w:rFonts w:ascii="Courier New" w:hAnsi="Courier New" w:cs="Courier New"/>
                <w:color w:val="000000"/>
                <w:sz w:val="20"/>
                <w:szCs w:val="20"/>
              </w:rPr>
            </w:pPr>
            <w:r w:rsidRPr="00D075C6">
              <w:rPr>
                <w:rFonts w:ascii="Courier New" w:hAnsi="Courier New" w:cs="Courier New"/>
                <w:color w:val="000000"/>
                <w:sz w:val="20"/>
                <w:szCs w:val="20"/>
              </w:rPr>
              <w:t>- увеличение количества наименований библиографических запи</w:t>
            </w:r>
            <w:r>
              <w:rPr>
                <w:rFonts w:ascii="Courier New" w:hAnsi="Courier New" w:cs="Courier New"/>
                <w:color w:val="000000"/>
                <w:sz w:val="20"/>
                <w:szCs w:val="20"/>
              </w:rPr>
              <w:t>сей (изданий).</w:t>
            </w:r>
          </w:p>
          <w:p w:rsidR="007F08E6" w:rsidRPr="00D075C6" w:rsidRDefault="007F08E6" w:rsidP="00094CE0">
            <w:pPr>
              <w:autoSpaceDE w:val="0"/>
              <w:autoSpaceDN w:val="0"/>
              <w:adjustRightInd w:val="0"/>
              <w:ind w:left="-10"/>
              <w:rPr>
                <w:rFonts w:ascii="Courier New" w:hAnsi="Courier New" w:cs="Courier New"/>
                <w:bCs/>
                <w:sz w:val="20"/>
                <w:szCs w:val="20"/>
              </w:rPr>
            </w:pPr>
          </w:p>
        </w:tc>
      </w:tr>
      <w:tr w:rsidR="007F08E6" w:rsidRPr="00D075C6" w:rsidTr="00094CE0">
        <w:tc>
          <w:tcPr>
            <w:tcW w:w="1518" w:type="pct"/>
            <w:shd w:val="clear" w:color="auto" w:fill="auto"/>
          </w:tcPr>
          <w:p w:rsidR="007F08E6" w:rsidRPr="00D075C6" w:rsidRDefault="007F08E6" w:rsidP="00094CE0">
            <w:pPr>
              <w:rPr>
                <w:rFonts w:ascii="Courier New" w:hAnsi="Courier New" w:cs="Courier New"/>
                <w:bCs/>
                <w:sz w:val="20"/>
                <w:szCs w:val="20"/>
              </w:rPr>
            </w:pPr>
            <w:r w:rsidRPr="00D075C6">
              <w:rPr>
                <w:rFonts w:ascii="Courier New" w:hAnsi="Courier New" w:cs="Courier New"/>
                <w:sz w:val="20"/>
                <w:szCs w:val="20"/>
              </w:rPr>
              <w:t xml:space="preserve">Подпрограммы муниципальной программы             </w:t>
            </w:r>
          </w:p>
        </w:tc>
        <w:tc>
          <w:tcPr>
            <w:tcW w:w="3482" w:type="pct"/>
            <w:shd w:val="clear" w:color="auto" w:fill="auto"/>
          </w:tcPr>
          <w:p w:rsidR="007F08E6" w:rsidRPr="00D075C6" w:rsidRDefault="007F08E6" w:rsidP="00094CE0">
            <w:pPr>
              <w:numPr>
                <w:ilvl w:val="0"/>
                <w:numId w:val="3"/>
              </w:numPr>
              <w:spacing w:after="200" w:line="276" w:lineRule="auto"/>
              <w:ind w:left="116" w:firstLine="283"/>
              <w:jc w:val="both"/>
              <w:rPr>
                <w:rFonts w:ascii="Courier New" w:hAnsi="Courier New" w:cs="Courier New"/>
                <w:sz w:val="20"/>
                <w:szCs w:val="20"/>
              </w:rPr>
            </w:pPr>
            <w:r w:rsidRPr="00D075C6">
              <w:rPr>
                <w:rFonts w:ascii="Courier New" w:hAnsi="Courier New" w:cs="Courier New"/>
                <w:sz w:val="20"/>
                <w:szCs w:val="20"/>
              </w:rPr>
              <w:t>«Повышение доступности и качества муниципальных услуг в сфере культурного досуга населения МО «</w:t>
            </w:r>
            <w:proofErr w:type="spellStart"/>
            <w:r>
              <w:rPr>
                <w:rFonts w:ascii="Courier New" w:hAnsi="Courier New" w:cs="Courier New"/>
                <w:sz w:val="20"/>
                <w:szCs w:val="20"/>
              </w:rPr>
              <w:t>Люры</w:t>
            </w:r>
            <w:proofErr w:type="spellEnd"/>
            <w:r w:rsidRPr="00D075C6">
              <w:rPr>
                <w:rFonts w:ascii="Courier New" w:hAnsi="Courier New" w:cs="Courier New"/>
                <w:sz w:val="20"/>
                <w:szCs w:val="20"/>
              </w:rPr>
              <w:t xml:space="preserve">» на </w:t>
            </w:r>
            <w:r>
              <w:rPr>
                <w:rFonts w:ascii="Courier New" w:hAnsi="Courier New" w:cs="Courier New"/>
                <w:sz w:val="20"/>
                <w:szCs w:val="20"/>
              </w:rPr>
              <w:t>2018-2023</w:t>
            </w:r>
            <w:r w:rsidRPr="00D075C6">
              <w:rPr>
                <w:rFonts w:ascii="Courier New" w:hAnsi="Courier New" w:cs="Courier New"/>
                <w:sz w:val="20"/>
                <w:szCs w:val="20"/>
              </w:rPr>
              <w:t xml:space="preserve"> годы»;</w:t>
            </w:r>
          </w:p>
          <w:p w:rsidR="007F08E6" w:rsidRPr="00D075C6" w:rsidRDefault="007F08E6" w:rsidP="00094CE0">
            <w:pPr>
              <w:numPr>
                <w:ilvl w:val="0"/>
                <w:numId w:val="3"/>
              </w:numPr>
              <w:spacing w:after="200" w:line="276" w:lineRule="auto"/>
              <w:ind w:left="116" w:firstLine="283"/>
              <w:jc w:val="both"/>
              <w:rPr>
                <w:rFonts w:ascii="Courier New" w:hAnsi="Courier New" w:cs="Courier New"/>
                <w:sz w:val="20"/>
                <w:szCs w:val="20"/>
              </w:rPr>
            </w:pPr>
            <w:r w:rsidRPr="00D075C6">
              <w:rPr>
                <w:rFonts w:ascii="Courier New" w:hAnsi="Courier New" w:cs="Courier New"/>
                <w:sz w:val="20"/>
                <w:szCs w:val="20"/>
              </w:rPr>
              <w:lastRenderedPageBreak/>
              <w:t xml:space="preserve"> «Обеспечение деятельности </w:t>
            </w:r>
            <w:r>
              <w:rPr>
                <w:rFonts w:ascii="Courier New" w:hAnsi="Courier New" w:cs="Courier New"/>
                <w:sz w:val="20"/>
                <w:szCs w:val="20"/>
              </w:rPr>
              <w:t>МБУК ИДЦ</w:t>
            </w:r>
            <w:r w:rsidRPr="00D075C6">
              <w:rPr>
                <w:rFonts w:ascii="Courier New" w:hAnsi="Courier New" w:cs="Courier New"/>
                <w:sz w:val="20"/>
                <w:szCs w:val="20"/>
              </w:rPr>
              <w:t xml:space="preserve"> МО «</w:t>
            </w:r>
            <w:proofErr w:type="spellStart"/>
            <w:r>
              <w:rPr>
                <w:rFonts w:ascii="Courier New" w:hAnsi="Courier New" w:cs="Courier New"/>
                <w:sz w:val="20"/>
                <w:szCs w:val="20"/>
              </w:rPr>
              <w:t>Люры</w:t>
            </w:r>
            <w:proofErr w:type="spellEnd"/>
            <w:r w:rsidRPr="00D075C6">
              <w:rPr>
                <w:rFonts w:ascii="Courier New" w:hAnsi="Courier New" w:cs="Courier New"/>
                <w:sz w:val="20"/>
                <w:szCs w:val="20"/>
              </w:rPr>
              <w:t xml:space="preserve">» на </w:t>
            </w:r>
            <w:r>
              <w:rPr>
                <w:rFonts w:ascii="Courier New" w:hAnsi="Courier New" w:cs="Courier New"/>
                <w:sz w:val="20"/>
                <w:szCs w:val="20"/>
              </w:rPr>
              <w:t>2018-2023</w:t>
            </w:r>
            <w:r w:rsidRPr="00D075C6">
              <w:rPr>
                <w:rFonts w:ascii="Courier New" w:hAnsi="Courier New" w:cs="Courier New"/>
                <w:sz w:val="20"/>
                <w:szCs w:val="20"/>
              </w:rPr>
              <w:t xml:space="preserve"> годы».</w:t>
            </w:r>
          </w:p>
          <w:p w:rsidR="007F08E6" w:rsidRPr="00D075C6" w:rsidRDefault="007F08E6" w:rsidP="00094CE0">
            <w:pPr>
              <w:ind w:left="399"/>
              <w:jc w:val="both"/>
              <w:rPr>
                <w:rFonts w:ascii="Courier New" w:hAnsi="Courier New" w:cs="Courier New"/>
                <w:sz w:val="20"/>
                <w:szCs w:val="20"/>
              </w:rPr>
            </w:pPr>
          </w:p>
        </w:tc>
      </w:tr>
      <w:tr w:rsidR="007F08E6" w:rsidRPr="00D075C6" w:rsidTr="00094CE0">
        <w:tc>
          <w:tcPr>
            <w:tcW w:w="1518" w:type="pct"/>
            <w:shd w:val="clear" w:color="auto" w:fill="auto"/>
          </w:tcPr>
          <w:p w:rsidR="007F08E6" w:rsidRPr="00D075C6" w:rsidRDefault="007F08E6" w:rsidP="00094CE0">
            <w:pPr>
              <w:rPr>
                <w:rFonts w:ascii="Courier New" w:hAnsi="Courier New" w:cs="Courier New"/>
                <w:sz w:val="20"/>
                <w:szCs w:val="20"/>
              </w:rPr>
            </w:pPr>
            <w:r w:rsidRPr="00D075C6">
              <w:rPr>
                <w:rFonts w:ascii="Courier New" w:hAnsi="Courier New" w:cs="Courier New"/>
                <w:sz w:val="20"/>
                <w:szCs w:val="20"/>
              </w:rPr>
              <w:lastRenderedPageBreak/>
              <w:t xml:space="preserve">Ресурсное обеспечение муниципальной программы    </w:t>
            </w:r>
          </w:p>
        </w:tc>
        <w:tc>
          <w:tcPr>
            <w:tcW w:w="3482" w:type="pct"/>
            <w:shd w:val="clear" w:color="auto" w:fill="auto"/>
          </w:tcPr>
          <w:p w:rsidR="007F08E6" w:rsidRPr="00D075C6" w:rsidRDefault="007F08E6" w:rsidP="00094CE0">
            <w:pPr>
              <w:tabs>
                <w:tab w:val="left" w:pos="192"/>
                <w:tab w:val="left" w:pos="317"/>
              </w:tabs>
              <w:ind w:left="38"/>
              <w:rPr>
                <w:rFonts w:ascii="Courier New" w:hAnsi="Courier New" w:cs="Courier New"/>
                <w:sz w:val="20"/>
                <w:szCs w:val="20"/>
              </w:rPr>
            </w:pPr>
            <w:r w:rsidRPr="00D075C6">
              <w:rPr>
                <w:rFonts w:ascii="Courier New" w:hAnsi="Courier New" w:cs="Courier New"/>
                <w:sz w:val="20"/>
                <w:szCs w:val="20"/>
              </w:rPr>
              <w:t>Общий объем финансирования затрат из бюджета МО «</w:t>
            </w:r>
            <w:proofErr w:type="spellStart"/>
            <w:r>
              <w:rPr>
                <w:rFonts w:ascii="Courier New" w:hAnsi="Courier New" w:cs="Courier New"/>
                <w:sz w:val="20"/>
                <w:szCs w:val="20"/>
              </w:rPr>
              <w:t>Люры</w:t>
            </w:r>
            <w:proofErr w:type="spellEnd"/>
            <w:r w:rsidRPr="00D075C6">
              <w:rPr>
                <w:rFonts w:ascii="Courier New" w:hAnsi="Courier New" w:cs="Courier New"/>
                <w:sz w:val="20"/>
                <w:szCs w:val="20"/>
              </w:rPr>
              <w:t>» на реализацию Программы</w:t>
            </w:r>
          </w:p>
          <w:p w:rsidR="007F08E6" w:rsidRPr="000A094D" w:rsidRDefault="007F08E6" w:rsidP="00094CE0">
            <w:pPr>
              <w:tabs>
                <w:tab w:val="left" w:pos="192"/>
                <w:tab w:val="left" w:pos="317"/>
              </w:tabs>
              <w:ind w:left="38"/>
              <w:rPr>
                <w:rFonts w:ascii="Courier New" w:hAnsi="Courier New" w:cs="Courier New"/>
                <w:sz w:val="20"/>
                <w:szCs w:val="20"/>
              </w:rPr>
            </w:pPr>
            <w:r>
              <w:rPr>
                <w:rFonts w:ascii="Courier New" w:hAnsi="Courier New" w:cs="Courier New"/>
                <w:sz w:val="20"/>
                <w:szCs w:val="20"/>
              </w:rPr>
              <w:t xml:space="preserve"> – 25 618,</w:t>
            </w:r>
            <w:proofErr w:type="gramStart"/>
            <w:r>
              <w:rPr>
                <w:rFonts w:ascii="Courier New" w:hAnsi="Courier New" w:cs="Courier New"/>
                <w:sz w:val="20"/>
                <w:szCs w:val="20"/>
              </w:rPr>
              <w:t>0</w:t>
            </w:r>
            <w:r w:rsidRPr="000A094D">
              <w:rPr>
                <w:rFonts w:ascii="Courier New" w:hAnsi="Courier New" w:cs="Courier New"/>
                <w:sz w:val="20"/>
                <w:szCs w:val="20"/>
              </w:rPr>
              <w:t xml:space="preserve">  тыс.</w:t>
            </w:r>
            <w:proofErr w:type="gramEnd"/>
            <w:r w:rsidRPr="000A094D">
              <w:rPr>
                <w:rFonts w:ascii="Courier New" w:hAnsi="Courier New" w:cs="Courier New"/>
                <w:sz w:val="20"/>
                <w:szCs w:val="20"/>
              </w:rPr>
              <w:t xml:space="preserve"> руб., их них:  </w:t>
            </w:r>
          </w:p>
          <w:p w:rsidR="007F08E6" w:rsidRPr="000A094D" w:rsidRDefault="007F08E6" w:rsidP="00094CE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2018 – 25 618,0</w:t>
            </w:r>
            <w:r w:rsidRPr="000A094D">
              <w:rPr>
                <w:rFonts w:ascii="Courier New" w:hAnsi="Courier New" w:cs="Courier New"/>
                <w:sz w:val="20"/>
                <w:szCs w:val="20"/>
              </w:rPr>
              <w:t xml:space="preserve"> </w:t>
            </w:r>
            <w:proofErr w:type="spellStart"/>
            <w:r w:rsidRPr="000A094D">
              <w:rPr>
                <w:rFonts w:ascii="Courier New" w:hAnsi="Courier New" w:cs="Courier New"/>
                <w:sz w:val="20"/>
                <w:szCs w:val="20"/>
              </w:rPr>
              <w:t>тыс.руб</w:t>
            </w:r>
            <w:proofErr w:type="spellEnd"/>
            <w:r w:rsidRPr="000A094D">
              <w:rPr>
                <w:rFonts w:ascii="Courier New" w:hAnsi="Courier New" w:cs="Courier New"/>
                <w:sz w:val="20"/>
                <w:szCs w:val="20"/>
              </w:rPr>
              <w:t>.</w:t>
            </w:r>
          </w:p>
          <w:p w:rsidR="007F08E6" w:rsidRPr="000A094D" w:rsidRDefault="007F08E6" w:rsidP="00094CE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2019</w:t>
            </w:r>
            <w:r w:rsidRPr="000A094D">
              <w:rPr>
                <w:rFonts w:ascii="Courier New" w:hAnsi="Courier New" w:cs="Courier New"/>
                <w:sz w:val="20"/>
                <w:szCs w:val="20"/>
              </w:rPr>
              <w:t xml:space="preserve"> – 1 827,6 </w:t>
            </w:r>
            <w:proofErr w:type="spellStart"/>
            <w:r w:rsidRPr="000A094D">
              <w:rPr>
                <w:rFonts w:ascii="Courier New" w:hAnsi="Courier New" w:cs="Courier New"/>
                <w:sz w:val="20"/>
                <w:szCs w:val="20"/>
              </w:rPr>
              <w:t>тыс.руб</w:t>
            </w:r>
            <w:proofErr w:type="spellEnd"/>
            <w:r w:rsidRPr="000A094D">
              <w:rPr>
                <w:rFonts w:ascii="Courier New" w:hAnsi="Courier New" w:cs="Courier New"/>
                <w:sz w:val="20"/>
                <w:szCs w:val="20"/>
              </w:rPr>
              <w:t>.</w:t>
            </w:r>
          </w:p>
          <w:p w:rsidR="007F08E6" w:rsidRPr="000A094D" w:rsidRDefault="007F08E6" w:rsidP="00094CE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2020</w:t>
            </w:r>
            <w:r w:rsidRPr="000A094D">
              <w:rPr>
                <w:rFonts w:ascii="Courier New" w:hAnsi="Courier New" w:cs="Courier New"/>
                <w:sz w:val="20"/>
                <w:szCs w:val="20"/>
              </w:rPr>
              <w:t xml:space="preserve"> – 1 807,6 </w:t>
            </w:r>
            <w:proofErr w:type="spellStart"/>
            <w:r w:rsidRPr="000A094D">
              <w:rPr>
                <w:rFonts w:ascii="Courier New" w:hAnsi="Courier New" w:cs="Courier New"/>
                <w:sz w:val="20"/>
                <w:szCs w:val="20"/>
              </w:rPr>
              <w:t>тыс.руб</w:t>
            </w:r>
            <w:proofErr w:type="spellEnd"/>
            <w:r w:rsidRPr="000A094D">
              <w:rPr>
                <w:rFonts w:ascii="Courier New" w:hAnsi="Courier New" w:cs="Courier New"/>
                <w:sz w:val="20"/>
                <w:szCs w:val="20"/>
              </w:rPr>
              <w:t xml:space="preserve">. </w:t>
            </w:r>
          </w:p>
          <w:p w:rsidR="007F08E6" w:rsidRPr="000A094D" w:rsidRDefault="007F08E6" w:rsidP="00094CE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2021</w:t>
            </w:r>
            <w:r w:rsidRPr="000A094D">
              <w:rPr>
                <w:rFonts w:ascii="Courier New" w:hAnsi="Courier New" w:cs="Courier New"/>
                <w:sz w:val="20"/>
                <w:szCs w:val="20"/>
              </w:rPr>
              <w:t xml:space="preserve"> – 1 594,0 </w:t>
            </w:r>
            <w:proofErr w:type="spellStart"/>
            <w:r w:rsidRPr="000A094D">
              <w:rPr>
                <w:rFonts w:ascii="Courier New" w:hAnsi="Courier New" w:cs="Courier New"/>
                <w:sz w:val="20"/>
                <w:szCs w:val="20"/>
              </w:rPr>
              <w:t>тыс.руб</w:t>
            </w:r>
            <w:proofErr w:type="spellEnd"/>
            <w:r w:rsidRPr="000A094D">
              <w:rPr>
                <w:rFonts w:ascii="Courier New" w:hAnsi="Courier New" w:cs="Courier New"/>
                <w:sz w:val="20"/>
                <w:szCs w:val="20"/>
              </w:rPr>
              <w:t>.</w:t>
            </w:r>
          </w:p>
          <w:p w:rsidR="007F08E6" w:rsidRPr="000A094D" w:rsidRDefault="007F08E6" w:rsidP="00094CE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2022</w:t>
            </w:r>
            <w:r w:rsidRPr="000A094D">
              <w:rPr>
                <w:rFonts w:ascii="Courier New" w:hAnsi="Courier New" w:cs="Courier New"/>
                <w:sz w:val="20"/>
                <w:szCs w:val="20"/>
              </w:rPr>
              <w:t xml:space="preserve"> – 1 609,4 </w:t>
            </w:r>
            <w:proofErr w:type="spellStart"/>
            <w:r w:rsidRPr="000A094D">
              <w:rPr>
                <w:rFonts w:ascii="Courier New" w:hAnsi="Courier New" w:cs="Courier New"/>
                <w:sz w:val="20"/>
                <w:szCs w:val="20"/>
              </w:rPr>
              <w:t>тыс.руб</w:t>
            </w:r>
            <w:proofErr w:type="spellEnd"/>
            <w:r w:rsidRPr="000A094D">
              <w:rPr>
                <w:rFonts w:ascii="Courier New" w:hAnsi="Courier New" w:cs="Courier New"/>
                <w:sz w:val="20"/>
                <w:szCs w:val="20"/>
              </w:rPr>
              <w:t>.</w:t>
            </w:r>
          </w:p>
          <w:p w:rsidR="007F08E6" w:rsidRPr="000A094D" w:rsidRDefault="007F08E6" w:rsidP="00094CE0">
            <w:pPr>
              <w:tabs>
                <w:tab w:val="left" w:pos="192"/>
                <w:tab w:val="left" w:pos="317"/>
              </w:tabs>
              <w:rPr>
                <w:rFonts w:ascii="Courier New" w:hAnsi="Courier New" w:cs="Courier New"/>
                <w:sz w:val="20"/>
                <w:szCs w:val="20"/>
              </w:rPr>
            </w:pPr>
            <w:r>
              <w:rPr>
                <w:rFonts w:ascii="Courier New" w:hAnsi="Courier New" w:cs="Courier New"/>
                <w:sz w:val="20"/>
                <w:szCs w:val="20"/>
              </w:rPr>
              <w:t>2023</w:t>
            </w:r>
            <w:r w:rsidRPr="000A094D">
              <w:rPr>
                <w:rFonts w:ascii="Courier New" w:hAnsi="Courier New" w:cs="Courier New"/>
                <w:sz w:val="20"/>
                <w:szCs w:val="20"/>
              </w:rPr>
              <w:t xml:space="preserve"> - 1 609,4 тыс. руб.</w:t>
            </w:r>
          </w:p>
          <w:p w:rsidR="007F08E6" w:rsidRPr="00D075C6" w:rsidRDefault="007F08E6" w:rsidP="00094CE0">
            <w:pPr>
              <w:jc w:val="both"/>
              <w:rPr>
                <w:rFonts w:ascii="Courier New" w:hAnsi="Courier New" w:cs="Courier New"/>
                <w:sz w:val="20"/>
                <w:szCs w:val="20"/>
              </w:rPr>
            </w:pPr>
            <w:r w:rsidRPr="00D075C6">
              <w:rPr>
                <w:rFonts w:ascii="Courier New" w:hAnsi="Courier New" w:cs="Courier New"/>
                <w:sz w:val="20"/>
                <w:szCs w:val="20"/>
                <w:lang w:eastAsia="ar-SA"/>
              </w:rPr>
              <w:t>Объемы финансирования Программы из бюджета МО «</w:t>
            </w:r>
            <w:proofErr w:type="spellStart"/>
            <w:r>
              <w:rPr>
                <w:rFonts w:ascii="Courier New" w:hAnsi="Courier New" w:cs="Courier New"/>
                <w:sz w:val="20"/>
                <w:szCs w:val="20"/>
                <w:lang w:eastAsia="ar-SA"/>
              </w:rPr>
              <w:t>Люры</w:t>
            </w:r>
            <w:proofErr w:type="spellEnd"/>
            <w:r w:rsidRPr="00D075C6">
              <w:rPr>
                <w:rFonts w:ascii="Courier New" w:hAnsi="Courier New" w:cs="Courier New"/>
                <w:sz w:val="20"/>
                <w:szCs w:val="20"/>
                <w:lang w:eastAsia="ar-SA"/>
              </w:rPr>
              <w:t>» уточняются ежегодно на соответствующий финансовый год.</w:t>
            </w:r>
          </w:p>
        </w:tc>
      </w:tr>
      <w:tr w:rsidR="007F08E6" w:rsidRPr="00D075C6" w:rsidTr="00094CE0">
        <w:tc>
          <w:tcPr>
            <w:tcW w:w="1518" w:type="pct"/>
            <w:shd w:val="clear" w:color="auto" w:fill="auto"/>
          </w:tcPr>
          <w:p w:rsidR="007F08E6" w:rsidRPr="00D075C6" w:rsidRDefault="007F08E6" w:rsidP="00094CE0">
            <w:pPr>
              <w:jc w:val="both"/>
              <w:rPr>
                <w:rFonts w:ascii="Courier New" w:hAnsi="Courier New" w:cs="Courier New"/>
                <w:sz w:val="20"/>
                <w:szCs w:val="20"/>
              </w:rPr>
            </w:pPr>
            <w:r w:rsidRPr="00D075C6">
              <w:rPr>
                <w:rFonts w:ascii="Courier New" w:hAnsi="Courier New" w:cs="Courier New"/>
                <w:sz w:val="20"/>
                <w:szCs w:val="20"/>
              </w:rPr>
              <w:t xml:space="preserve">Ожидаемые конечные результаты реализации муниципальной программы    </w:t>
            </w:r>
          </w:p>
        </w:tc>
        <w:tc>
          <w:tcPr>
            <w:tcW w:w="3482" w:type="pct"/>
            <w:shd w:val="clear" w:color="auto" w:fill="auto"/>
          </w:tcPr>
          <w:p w:rsidR="007F08E6" w:rsidRPr="00D075C6" w:rsidRDefault="007F08E6" w:rsidP="00094CE0">
            <w:pPr>
              <w:widowControl w:val="0"/>
              <w:tabs>
                <w:tab w:val="left" w:pos="-24"/>
              </w:tabs>
              <w:suppressAutoHyphens/>
              <w:jc w:val="both"/>
              <w:rPr>
                <w:rFonts w:ascii="Courier New" w:hAnsi="Courier New" w:cs="Courier New"/>
                <w:kern w:val="1"/>
                <w:sz w:val="20"/>
                <w:szCs w:val="20"/>
              </w:rPr>
            </w:pPr>
            <w:r w:rsidRPr="00D075C6">
              <w:rPr>
                <w:rFonts w:ascii="Courier New" w:hAnsi="Courier New" w:cs="Courier New"/>
                <w:kern w:val="1"/>
                <w:sz w:val="20"/>
                <w:szCs w:val="20"/>
              </w:rPr>
              <w:t>- Повышение эффективности использования бюджетных средств и качества культурно–</w:t>
            </w:r>
            <w:proofErr w:type="gramStart"/>
            <w:r w:rsidRPr="00D075C6">
              <w:rPr>
                <w:rFonts w:ascii="Courier New" w:hAnsi="Courier New" w:cs="Courier New"/>
                <w:kern w:val="1"/>
                <w:sz w:val="20"/>
                <w:szCs w:val="20"/>
              </w:rPr>
              <w:t>досуговой  деятельности</w:t>
            </w:r>
            <w:proofErr w:type="gramEnd"/>
            <w:r w:rsidRPr="00D075C6">
              <w:rPr>
                <w:rFonts w:ascii="Courier New" w:hAnsi="Courier New" w:cs="Courier New"/>
                <w:kern w:val="1"/>
                <w:sz w:val="20"/>
                <w:szCs w:val="20"/>
              </w:rPr>
              <w:t xml:space="preserve"> в МО «</w:t>
            </w:r>
            <w:proofErr w:type="spellStart"/>
            <w:r>
              <w:rPr>
                <w:rFonts w:ascii="Courier New" w:hAnsi="Courier New" w:cs="Courier New"/>
                <w:kern w:val="1"/>
                <w:sz w:val="20"/>
                <w:szCs w:val="20"/>
              </w:rPr>
              <w:t>Люры</w:t>
            </w:r>
            <w:proofErr w:type="spellEnd"/>
            <w:r w:rsidRPr="00D075C6">
              <w:rPr>
                <w:rFonts w:ascii="Courier New" w:hAnsi="Courier New" w:cs="Courier New"/>
                <w:kern w:val="1"/>
                <w:sz w:val="20"/>
                <w:szCs w:val="20"/>
              </w:rPr>
              <w:t>»;</w:t>
            </w:r>
          </w:p>
          <w:p w:rsidR="007F08E6" w:rsidRDefault="007F08E6" w:rsidP="00094CE0">
            <w:pPr>
              <w:jc w:val="both"/>
              <w:rPr>
                <w:rFonts w:ascii="Courier New" w:hAnsi="Courier New" w:cs="Courier New"/>
                <w:sz w:val="20"/>
                <w:szCs w:val="20"/>
              </w:rPr>
            </w:pPr>
            <w:r w:rsidRPr="00D075C6">
              <w:rPr>
                <w:rFonts w:ascii="Courier New" w:hAnsi="Courier New" w:cs="Courier New"/>
                <w:sz w:val="20"/>
                <w:szCs w:val="20"/>
              </w:rPr>
              <w:t xml:space="preserve">- способствование повышению имиджа </w:t>
            </w:r>
            <w:r>
              <w:rPr>
                <w:rFonts w:ascii="Courier New" w:hAnsi="Courier New" w:cs="Courier New"/>
                <w:sz w:val="20"/>
                <w:szCs w:val="20"/>
              </w:rPr>
              <w:t>МО</w:t>
            </w:r>
          </w:p>
          <w:p w:rsidR="007F08E6" w:rsidRPr="00D075C6" w:rsidRDefault="007F08E6" w:rsidP="00094CE0">
            <w:pPr>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Люры</w:t>
            </w:r>
            <w:proofErr w:type="spellEnd"/>
            <w:r>
              <w:rPr>
                <w:rFonts w:ascii="Courier New" w:hAnsi="Courier New" w:cs="Courier New"/>
                <w:sz w:val="20"/>
                <w:szCs w:val="20"/>
              </w:rPr>
              <w:t>»</w:t>
            </w:r>
            <w:r w:rsidRPr="00D075C6">
              <w:rPr>
                <w:rFonts w:ascii="Courier New" w:hAnsi="Courier New" w:cs="Courier New"/>
                <w:sz w:val="20"/>
                <w:szCs w:val="20"/>
              </w:rPr>
              <w:t xml:space="preserve"> посредством улучшения качества выступлений творческих коллективов и исполнителей, представляющих </w:t>
            </w:r>
            <w:proofErr w:type="spellStart"/>
            <w:r>
              <w:rPr>
                <w:rFonts w:ascii="Courier New" w:hAnsi="Courier New" w:cs="Courier New"/>
                <w:sz w:val="20"/>
                <w:szCs w:val="20"/>
              </w:rPr>
              <w:t>Люры</w:t>
            </w:r>
            <w:proofErr w:type="spellEnd"/>
            <w:r w:rsidRPr="00D075C6">
              <w:rPr>
                <w:rFonts w:ascii="Courier New" w:hAnsi="Courier New" w:cs="Courier New"/>
                <w:sz w:val="20"/>
                <w:szCs w:val="20"/>
              </w:rPr>
              <w:t xml:space="preserve"> на конкурсах, фестивалях и других мероприятиях различного уровня;</w:t>
            </w:r>
          </w:p>
          <w:p w:rsidR="007F08E6" w:rsidRPr="00D075C6" w:rsidRDefault="007F08E6" w:rsidP="00094CE0">
            <w:pPr>
              <w:widowControl w:val="0"/>
              <w:tabs>
                <w:tab w:val="left" w:pos="-24"/>
              </w:tabs>
              <w:suppressAutoHyphens/>
              <w:jc w:val="both"/>
              <w:rPr>
                <w:rFonts w:ascii="Courier New" w:hAnsi="Courier New" w:cs="Courier New"/>
                <w:kern w:val="1"/>
                <w:sz w:val="20"/>
                <w:szCs w:val="20"/>
              </w:rPr>
            </w:pPr>
            <w:r w:rsidRPr="00D075C6">
              <w:rPr>
                <w:rFonts w:ascii="Courier New" w:hAnsi="Courier New" w:cs="Courier New"/>
                <w:kern w:val="1"/>
                <w:sz w:val="20"/>
                <w:szCs w:val="20"/>
              </w:rPr>
              <w:t xml:space="preserve">- рост творческих идей и их практической реализации в различных сферах социально-культурной деятельности </w:t>
            </w:r>
            <w:proofErr w:type="spellStart"/>
            <w:r>
              <w:rPr>
                <w:rFonts w:ascii="Courier New" w:hAnsi="Courier New" w:cs="Courier New"/>
                <w:kern w:val="1"/>
                <w:sz w:val="20"/>
                <w:szCs w:val="20"/>
              </w:rPr>
              <w:t>мо</w:t>
            </w:r>
            <w:proofErr w:type="spellEnd"/>
            <w:r>
              <w:rPr>
                <w:rFonts w:ascii="Courier New" w:hAnsi="Courier New" w:cs="Courier New"/>
                <w:kern w:val="1"/>
                <w:sz w:val="20"/>
                <w:szCs w:val="20"/>
              </w:rPr>
              <w:t xml:space="preserve"> «</w:t>
            </w:r>
            <w:proofErr w:type="spellStart"/>
            <w:r>
              <w:rPr>
                <w:rFonts w:ascii="Courier New" w:hAnsi="Courier New" w:cs="Courier New"/>
                <w:kern w:val="1"/>
                <w:sz w:val="20"/>
                <w:szCs w:val="20"/>
              </w:rPr>
              <w:t>Люры</w:t>
            </w:r>
            <w:proofErr w:type="spellEnd"/>
            <w:r>
              <w:rPr>
                <w:rFonts w:ascii="Courier New" w:hAnsi="Courier New" w:cs="Courier New"/>
                <w:kern w:val="1"/>
                <w:sz w:val="20"/>
                <w:szCs w:val="20"/>
              </w:rPr>
              <w:t>»</w:t>
            </w:r>
            <w:r w:rsidRPr="00D075C6">
              <w:rPr>
                <w:rFonts w:ascii="Courier New" w:hAnsi="Courier New" w:cs="Courier New"/>
                <w:kern w:val="1"/>
                <w:sz w:val="20"/>
                <w:szCs w:val="20"/>
              </w:rPr>
              <w:t>;</w:t>
            </w:r>
          </w:p>
          <w:p w:rsidR="007F08E6" w:rsidRPr="00D075C6" w:rsidRDefault="007F08E6" w:rsidP="00094CE0">
            <w:pPr>
              <w:rPr>
                <w:rFonts w:ascii="Courier New" w:hAnsi="Courier New" w:cs="Courier New"/>
                <w:sz w:val="20"/>
                <w:szCs w:val="20"/>
                <w:lang w:eastAsia="en-US"/>
              </w:rPr>
            </w:pPr>
            <w:r w:rsidRPr="00D075C6">
              <w:rPr>
                <w:rFonts w:ascii="Courier New" w:hAnsi="Courier New" w:cs="Courier New"/>
                <w:sz w:val="20"/>
                <w:szCs w:val="20"/>
                <w:lang w:eastAsia="en-US"/>
              </w:rPr>
              <w:t xml:space="preserve">- улучшение культурно-досугового обслуживания населения; </w:t>
            </w:r>
          </w:p>
          <w:p w:rsidR="007F08E6" w:rsidRPr="00D075C6" w:rsidRDefault="007F08E6" w:rsidP="00094CE0">
            <w:pPr>
              <w:rPr>
                <w:rFonts w:ascii="Courier New" w:hAnsi="Courier New" w:cs="Courier New"/>
                <w:sz w:val="20"/>
                <w:szCs w:val="20"/>
                <w:lang w:eastAsia="en-US"/>
              </w:rPr>
            </w:pPr>
            <w:r w:rsidRPr="00D075C6">
              <w:rPr>
                <w:rFonts w:ascii="Courier New" w:hAnsi="Courier New" w:cs="Courier New"/>
                <w:sz w:val="20"/>
                <w:szCs w:val="20"/>
                <w:lang w:eastAsia="en-US"/>
              </w:rPr>
              <w:t xml:space="preserve">- развитие самодеятельного художественного творчества; </w:t>
            </w:r>
          </w:p>
          <w:p w:rsidR="007F08E6" w:rsidRPr="00D075C6" w:rsidRDefault="007F08E6" w:rsidP="00094CE0">
            <w:pPr>
              <w:rPr>
                <w:rFonts w:ascii="Courier New" w:hAnsi="Courier New" w:cs="Courier New"/>
                <w:sz w:val="20"/>
                <w:szCs w:val="20"/>
                <w:lang w:eastAsia="en-US"/>
              </w:rPr>
            </w:pPr>
            <w:r w:rsidRPr="00D075C6">
              <w:rPr>
                <w:rFonts w:ascii="Courier New" w:hAnsi="Courier New" w:cs="Courier New"/>
                <w:sz w:val="20"/>
                <w:szCs w:val="20"/>
                <w:lang w:eastAsia="en-US"/>
              </w:rPr>
              <w:t>- своевременное выявление и поддержка одаренных детей и подростков, воспитание интеллектуально развитой и духовно-нравственной личности;</w:t>
            </w:r>
          </w:p>
          <w:p w:rsidR="007F08E6" w:rsidRPr="00D075C6" w:rsidRDefault="007F08E6" w:rsidP="00094CE0">
            <w:pPr>
              <w:rPr>
                <w:rFonts w:ascii="Courier New" w:hAnsi="Courier New" w:cs="Courier New"/>
                <w:sz w:val="20"/>
                <w:szCs w:val="20"/>
                <w:lang w:eastAsia="en-US"/>
              </w:rPr>
            </w:pPr>
            <w:r w:rsidRPr="00D075C6">
              <w:rPr>
                <w:rFonts w:ascii="Courier New" w:hAnsi="Courier New" w:cs="Courier New"/>
                <w:sz w:val="20"/>
                <w:szCs w:val="20"/>
                <w:lang w:eastAsia="en-US"/>
              </w:rPr>
              <w:t>- укрепление материально-технической базы учреждений сферы культуры.</w:t>
            </w:r>
          </w:p>
        </w:tc>
      </w:tr>
    </w:tbl>
    <w:p w:rsidR="007F08E6" w:rsidRDefault="007F08E6" w:rsidP="007F08E6">
      <w:pPr>
        <w:autoSpaceDE w:val="0"/>
        <w:autoSpaceDN w:val="0"/>
        <w:adjustRightInd w:val="0"/>
        <w:ind w:left="257"/>
        <w:jc w:val="center"/>
        <w:outlineLvl w:val="2"/>
        <w:rPr>
          <w:rFonts w:eastAsia="Calibri"/>
          <w:lang w:eastAsia="en-US"/>
        </w:rPr>
      </w:pPr>
    </w:p>
    <w:p w:rsidR="007F08E6" w:rsidRPr="005C5AD2" w:rsidRDefault="007F08E6" w:rsidP="007F08E6">
      <w:pPr>
        <w:autoSpaceDE w:val="0"/>
        <w:autoSpaceDN w:val="0"/>
        <w:adjustRightInd w:val="0"/>
        <w:outlineLvl w:val="2"/>
        <w:rPr>
          <w:rFonts w:ascii="Arial" w:eastAsia="Calibri" w:hAnsi="Arial" w:cs="Arial"/>
          <w:lang w:eastAsia="en-US"/>
        </w:rPr>
      </w:pPr>
      <w:r w:rsidRPr="009A4ED6">
        <w:rPr>
          <w:rFonts w:ascii="Arial" w:eastAsia="Calibri" w:hAnsi="Arial" w:cs="Arial"/>
          <w:lang w:eastAsia="en-US"/>
        </w:rPr>
        <w:t>2</w:t>
      </w:r>
      <w:r>
        <w:rPr>
          <w:rFonts w:eastAsia="Calibri"/>
          <w:lang w:eastAsia="en-US"/>
        </w:rPr>
        <w:t>.</w:t>
      </w:r>
      <w:r w:rsidRPr="009A4ED6">
        <w:rPr>
          <w:rFonts w:ascii="Arial" w:eastAsia="Calibri" w:hAnsi="Arial" w:cs="Arial"/>
          <w:lang w:eastAsia="en-US"/>
        </w:rPr>
        <w:t xml:space="preserve">ХАРАКТЕРИСТИКА ТЕКУЩЕГО </w:t>
      </w:r>
      <w:proofErr w:type="gramStart"/>
      <w:r w:rsidRPr="009A4ED6">
        <w:rPr>
          <w:rFonts w:ascii="Arial" w:eastAsia="Calibri" w:hAnsi="Arial" w:cs="Arial"/>
          <w:lang w:eastAsia="en-US"/>
        </w:rPr>
        <w:t xml:space="preserve">СОСТОЯНИЯ </w:t>
      </w:r>
      <w:r>
        <w:rPr>
          <w:rFonts w:ascii="Arial" w:eastAsia="Calibri" w:hAnsi="Arial" w:cs="Arial"/>
          <w:lang w:eastAsia="en-US"/>
        </w:rPr>
        <w:t xml:space="preserve"> </w:t>
      </w:r>
      <w:r w:rsidRPr="009A4ED6">
        <w:rPr>
          <w:rFonts w:ascii="Arial" w:eastAsia="Calibri" w:hAnsi="Arial" w:cs="Arial"/>
          <w:lang w:eastAsia="en-US"/>
        </w:rPr>
        <w:t>СФЕРЫ</w:t>
      </w:r>
      <w:proofErr w:type="gramEnd"/>
      <w:r w:rsidRPr="009A4ED6">
        <w:rPr>
          <w:rFonts w:ascii="Arial" w:eastAsia="Calibri" w:hAnsi="Arial" w:cs="Arial"/>
          <w:lang w:eastAsia="en-US"/>
        </w:rPr>
        <w:t xml:space="preserve"> КУЛЬТУРЫ</w:t>
      </w:r>
      <w:r>
        <w:rPr>
          <w:rFonts w:ascii="Arial" w:eastAsia="Calibri" w:hAnsi="Arial" w:cs="Arial"/>
          <w:lang w:eastAsia="en-US"/>
        </w:rPr>
        <w:t xml:space="preserve">. </w:t>
      </w:r>
      <w:r w:rsidRPr="005C5AD2">
        <w:rPr>
          <w:rFonts w:ascii="Arial" w:eastAsia="Calibri" w:hAnsi="Arial" w:cs="Arial"/>
          <w:lang w:eastAsia="en-US"/>
        </w:rPr>
        <w:t>РЕАЛИЗАЦИИ МУНИЦИПАЛЬНОЙ ПРОГРАММЫ</w:t>
      </w:r>
    </w:p>
    <w:p w:rsidR="007F08E6" w:rsidRPr="005C5AD2" w:rsidRDefault="007F08E6" w:rsidP="007F08E6">
      <w:pPr>
        <w:ind w:left="1080"/>
        <w:rPr>
          <w:rFonts w:ascii="Arial" w:hAnsi="Arial" w:cs="Arial"/>
          <w:b/>
        </w:rPr>
      </w:pPr>
    </w:p>
    <w:p w:rsidR="007F08E6" w:rsidRPr="005C5AD2" w:rsidRDefault="007F08E6" w:rsidP="007F08E6">
      <w:pPr>
        <w:tabs>
          <w:tab w:val="left" w:pos="399"/>
        </w:tabs>
        <w:ind w:firstLine="567"/>
        <w:jc w:val="both"/>
        <w:rPr>
          <w:rFonts w:ascii="Arial" w:hAnsi="Arial" w:cs="Arial"/>
        </w:rPr>
      </w:pPr>
      <w:r w:rsidRPr="005C5AD2">
        <w:rPr>
          <w:rFonts w:ascii="Arial" w:hAnsi="Arial" w:cs="Arial"/>
        </w:rPr>
        <w:t>Вклад культуры заключается в содействии повышению качества проживания в МО «</w:t>
      </w:r>
      <w:proofErr w:type="spellStart"/>
      <w:r>
        <w:rPr>
          <w:rFonts w:ascii="Arial" w:hAnsi="Arial" w:cs="Arial"/>
        </w:rPr>
        <w:t>Люры</w:t>
      </w:r>
      <w:proofErr w:type="spellEnd"/>
      <w:r w:rsidRPr="005C5AD2">
        <w:rPr>
          <w:rFonts w:ascii="Arial" w:hAnsi="Arial" w:cs="Arial"/>
        </w:rPr>
        <w:t xml:space="preserve">». В </w:t>
      </w:r>
      <w:r>
        <w:rPr>
          <w:rFonts w:ascii="Arial" w:hAnsi="Arial" w:cs="Arial"/>
        </w:rPr>
        <w:t>МО «</w:t>
      </w:r>
      <w:proofErr w:type="spellStart"/>
      <w:r>
        <w:rPr>
          <w:rFonts w:ascii="Arial" w:hAnsi="Arial" w:cs="Arial"/>
        </w:rPr>
        <w:t>Люры</w:t>
      </w:r>
      <w:proofErr w:type="spellEnd"/>
      <w:r w:rsidRPr="005C5AD2">
        <w:rPr>
          <w:rFonts w:ascii="Arial" w:hAnsi="Arial" w:cs="Arial"/>
        </w:rPr>
        <w:t xml:space="preserve"> на 01 января 201</w:t>
      </w:r>
      <w:r>
        <w:rPr>
          <w:rFonts w:ascii="Arial" w:hAnsi="Arial" w:cs="Arial"/>
        </w:rPr>
        <w:t>7 года функционировало 2 учреждения</w:t>
      </w:r>
      <w:r w:rsidRPr="005C5AD2">
        <w:rPr>
          <w:rFonts w:ascii="Arial" w:hAnsi="Arial" w:cs="Arial"/>
        </w:rPr>
        <w:t xml:space="preserve"> культурно-досугового</w:t>
      </w:r>
      <w:r>
        <w:rPr>
          <w:rFonts w:ascii="Arial" w:hAnsi="Arial" w:cs="Arial"/>
        </w:rPr>
        <w:t xml:space="preserve"> типа, и одна </w:t>
      </w:r>
      <w:proofErr w:type="gramStart"/>
      <w:r>
        <w:rPr>
          <w:rFonts w:ascii="Arial" w:hAnsi="Arial" w:cs="Arial"/>
        </w:rPr>
        <w:t>библиотека  с</w:t>
      </w:r>
      <w:proofErr w:type="gramEnd"/>
      <w:r>
        <w:rPr>
          <w:rFonts w:ascii="Arial" w:hAnsi="Arial" w:cs="Arial"/>
        </w:rPr>
        <w:t xml:space="preserve"> численностью сотрудников 4</w:t>
      </w:r>
      <w:r w:rsidRPr="005C5AD2">
        <w:rPr>
          <w:rFonts w:ascii="Arial" w:hAnsi="Arial" w:cs="Arial"/>
        </w:rPr>
        <w:t xml:space="preserve"> человека. </w:t>
      </w:r>
    </w:p>
    <w:p w:rsidR="007F08E6" w:rsidRPr="005C5AD2" w:rsidRDefault="007F08E6" w:rsidP="007F08E6">
      <w:pPr>
        <w:tabs>
          <w:tab w:val="left" w:pos="399"/>
        </w:tabs>
        <w:ind w:firstLine="567"/>
        <w:jc w:val="both"/>
        <w:rPr>
          <w:rFonts w:ascii="Arial" w:hAnsi="Arial" w:cs="Arial"/>
        </w:rPr>
      </w:pPr>
      <w:r w:rsidRPr="005C5AD2">
        <w:rPr>
          <w:rFonts w:ascii="Arial" w:hAnsi="Arial" w:cs="Arial"/>
        </w:rPr>
        <w:t>Учреждения культуры удовлетворяют общественным потребностям в сохранении и развитии традиционной народн</w:t>
      </w:r>
      <w:r>
        <w:rPr>
          <w:rFonts w:ascii="Arial" w:hAnsi="Arial" w:cs="Arial"/>
        </w:rPr>
        <w:t>ой культуры муниципального образования «</w:t>
      </w:r>
      <w:proofErr w:type="spellStart"/>
      <w:r>
        <w:rPr>
          <w:rFonts w:ascii="Arial" w:hAnsi="Arial" w:cs="Arial"/>
        </w:rPr>
        <w:t>Люры</w:t>
      </w:r>
      <w:proofErr w:type="spellEnd"/>
      <w:r>
        <w:rPr>
          <w:rFonts w:ascii="Arial" w:hAnsi="Arial" w:cs="Arial"/>
        </w:rPr>
        <w:t>»</w:t>
      </w:r>
      <w:r w:rsidRPr="005C5AD2">
        <w:rPr>
          <w:rFonts w:ascii="Arial" w:hAnsi="Arial" w:cs="Arial"/>
        </w:rPr>
        <w:t>, осуществляют поддержку любительского художественного творчества и декоративно-прикладного искусства, обеспечивает доступ насе</w:t>
      </w:r>
      <w:r>
        <w:rPr>
          <w:rFonts w:ascii="Arial" w:hAnsi="Arial" w:cs="Arial"/>
        </w:rPr>
        <w:t>ления к информации</w:t>
      </w:r>
      <w:r w:rsidRPr="005C5AD2">
        <w:rPr>
          <w:rFonts w:ascii="Arial" w:hAnsi="Arial" w:cs="Arial"/>
        </w:rPr>
        <w:t>, сохраняют и обеспечивают доступ к материальному и нематериальному наследию, создают оптимальные условия для самореализации и творческого развития детей.</w:t>
      </w:r>
    </w:p>
    <w:p w:rsidR="007F08E6" w:rsidRPr="005C5AD2" w:rsidRDefault="007F08E6" w:rsidP="007F08E6">
      <w:pPr>
        <w:widowControl w:val="0"/>
        <w:autoSpaceDE w:val="0"/>
        <w:autoSpaceDN w:val="0"/>
        <w:adjustRightInd w:val="0"/>
        <w:ind w:firstLine="567"/>
        <w:jc w:val="both"/>
        <w:rPr>
          <w:rFonts w:ascii="Arial" w:hAnsi="Arial" w:cs="Arial"/>
        </w:rPr>
      </w:pPr>
      <w:r w:rsidRPr="005C5AD2">
        <w:rPr>
          <w:rFonts w:ascii="Arial" w:hAnsi="Arial" w:cs="Arial"/>
        </w:rPr>
        <w:t>Анали</w:t>
      </w:r>
      <w:r>
        <w:rPr>
          <w:rFonts w:ascii="Arial" w:hAnsi="Arial" w:cs="Arial"/>
        </w:rPr>
        <w:t>з мероприятий, проводимых</w:t>
      </w:r>
      <w:r w:rsidRPr="005C5AD2">
        <w:rPr>
          <w:rFonts w:ascii="Arial" w:hAnsi="Arial" w:cs="Arial"/>
        </w:rPr>
        <w:t xml:space="preserve"> в период с 20</w:t>
      </w:r>
      <w:r>
        <w:rPr>
          <w:rFonts w:ascii="Arial" w:hAnsi="Arial" w:cs="Arial"/>
        </w:rPr>
        <w:t>11 по 2016</w:t>
      </w:r>
      <w:r w:rsidRPr="005C5AD2">
        <w:rPr>
          <w:rFonts w:ascii="Arial" w:hAnsi="Arial" w:cs="Arial"/>
        </w:rPr>
        <w:t xml:space="preserve"> года, показывает их значительный качественный рост, что подтверждается повышением интереса </w:t>
      </w:r>
      <w:proofErr w:type="gramStart"/>
      <w:r w:rsidRPr="005C5AD2">
        <w:rPr>
          <w:rFonts w:ascii="Arial" w:hAnsi="Arial" w:cs="Arial"/>
        </w:rPr>
        <w:t>населения  увеличением</w:t>
      </w:r>
      <w:proofErr w:type="gramEnd"/>
      <w:r w:rsidRPr="005C5AD2">
        <w:rPr>
          <w:rFonts w:ascii="Arial" w:hAnsi="Arial" w:cs="Arial"/>
        </w:rPr>
        <w:t xml:space="preserve"> количества зрителей. Учас</w:t>
      </w:r>
      <w:r>
        <w:rPr>
          <w:rFonts w:ascii="Arial" w:hAnsi="Arial" w:cs="Arial"/>
        </w:rPr>
        <w:t>тники творческих коллективов Дома Досуга</w:t>
      </w:r>
      <w:r w:rsidRPr="005C5AD2">
        <w:rPr>
          <w:rFonts w:ascii="Arial" w:hAnsi="Arial" w:cs="Arial"/>
        </w:rPr>
        <w:t xml:space="preserve"> неоднократно становились по</w:t>
      </w:r>
      <w:r>
        <w:rPr>
          <w:rFonts w:ascii="Arial" w:hAnsi="Arial" w:cs="Arial"/>
        </w:rPr>
        <w:t>бедителями районных, окружных</w:t>
      </w:r>
      <w:r w:rsidRPr="005C5AD2">
        <w:rPr>
          <w:rFonts w:ascii="Arial" w:hAnsi="Arial" w:cs="Arial"/>
        </w:rPr>
        <w:t xml:space="preserve"> конкурсов, что также является показателем качественного предоставления услуг.</w:t>
      </w:r>
      <w:r>
        <w:rPr>
          <w:rFonts w:ascii="Arial" w:hAnsi="Arial" w:cs="Arial"/>
        </w:rPr>
        <w:t xml:space="preserve"> В 2012</w:t>
      </w:r>
      <w:r w:rsidRPr="005C5AD2">
        <w:rPr>
          <w:rFonts w:ascii="Arial" w:hAnsi="Arial" w:cs="Arial"/>
        </w:rPr>
        <w:t xml:space="preserve"> </w:t>
      </w:r>
      <w:r>
        <w:rPr>
          <w:rFonts w:ascii="Arial" w:hAnsi="Arial" w:cs="Arial"/>
        </w:rPr>
        <w:t>в международном конкурсе «</w:t>
      </w:r>
      <w:proofErr w:type="spellStart"/>
      <w:r>
        <w:rPr>
          <w:rFonts w:ascii="Arial" w:hAnsi="Arial" w:cs="Arial"/>
        </w:rPr>
        <w:t>Алтаргана</w:t>
      </w:r>
      <w:proofErr w:type="spellEnd"/>
      <w:r>
        <w:rPr>
          <w:rFonts w:ascii="Arial" w:hAnsi="Arial" w:cs="Arial"/>
        </w:rPr>
        <w:t xml:space="preserve"> 2012», участница местного фольклорного коллектива участвовала в конкурсе вокалистов и заняла 5 место</w:t>
      </w:r>
      <w:r w:rsidRPr="005C5AD2">
        <w:rPr>
          <w:rFonts w:ascii="Arial" w:hAnsi="Arial" w:cs="Arial"/>
        </w:rPr>
        <w:t>,</w:t>
      </w:r>
      <w:r>
        <w:rPr>
          <w:rFonts w:ascii="Arial" w:hAnsi="Arial" w:cs="Arial"/>
        </w:rPr>
        <w:t xml:space="preserve"> в 2014 году коллектив Дома Досуга в составе районной команды завоевал третье место</w:t>
      </w:r>
      <w:r w:rsidRPr="005C5AD2">
        <w:rPr>
          <w:rFonts w:ascii="Arial" w:hAnsi="Arial" w:cs="Arial"/>
        </w:rPr>
        <w:t xml:space="preserve"> в областном </w:t>
      </w:r>
      <w:r>
        <w:rPr>
          <w:rFonts w:ascii="Arial" w:hAnsi="Arial" w:cs="Arial"/>
        </w:rPr>
        <w:t>татарском празднике «Сабантуй» (</w:t>
      </w:r>
      <w:proofErr w:type="spellStart"/>
      <w:r>
        <w:rPr>
          <w:rFonts w:ascii="Arial" w:hAnsi="Arial" w:cs="Arial"/>
        </w:rPr>
        <w:t>с.Оса</w:t>
      </w:r>
      <w:proofErr w:type="spellEnd"/>
      <w:r w:rsidRPr="005C5AD2">
        <w:rPr>
          <w:rFonts w:ascii="Arial" w:hAnsi="Arial" w:cs="Arial"/>
        </w:rPr>
        <w:t>),</w:t>
      </w:r>
      <w:r>
        <w:rPr>
          <w:rFonts w:ascii="Arial" w:hAnsi="Arial" w:cs="Arial"/>
        </w:rPr>
        <w:t xml:space="preserve"> третье место в </w:t>
      </w:r>
      <w:r w:rsidRPr="005C5AD2">
        <w:rPr>
          <w:rFonts w:ascii="Arial" w:hAnsi="Arial" w:cs="Arial"/>
        </w:rPr>
        <w:t>окружных конкурсах «</w:t>
      </w:r>
      <w:proofErr w:type="spellStart"/>
      <w:r w:rsidRPr="005C5AD2">
        <w:rPr>
          <w:rFonts w:ascii="Arial" w:hAnsi="Arial" w:cs="Arial"/>
        </w:rPr>
        <w:t>Баатар</w:t>
      </w:r>
      <w:proofErr w:type="spellEnd"/>
      <w:r w:rsidRPr="005C5AD2">
        <w:rPr>
          <w:rFonts w:ascii="Arial" w:hAnsi="Arial" w:cs="Arial"/>
        </w:rPr>
        <w:t>, Дангина-2014» (пос. Усть-Ордынский), «Краса округа» на окружном культурно-спортивном празднике «Сурхарбан-2014</w:t>
      </w:r>
      <w:r>
        <w:rPr>
          <w:rFonts w:ascii="Arial" w:hAnsi="Arial" w:cs="Arial"/>
        </w:rPr>
        <w:t>» (с. Баяндай), призовые места на районном празднике «Сур-</w:t>
      </w:r>
      <w:proofErr w:type="spellStart"/>
      <w:r>
        <w:rPr>
          <w:rFonts w:ascii="Arial" w:hAnsi="Arial" w:cs="Arial"/>
        </w:rPr>
        <w:t>Харбан</w:t>
      </w:r>
      <w:proofErr w:type="spellEnd"/>
      <w:r>
        <w:rPr>
          <w:rFonts w:ascii="Arial" w:hAnsi="Arial" w:cs="Arial"/>
        </w:rPr>
        <w:t xml:space="preserve">» в 2012, 2013, 2014, 2015 годов. Участвовали в </w:t>
      </w:r>
      <w:proofErr w:type="spellStart"/>
      <w:r>
        <w:rPr>
          <w:rFonts w:ascii="Arial" w:hAnsi="Arial" w:cs="Arial"/>
        </w:rPr>
        <w:t>этнофестивале</w:t>
      </w:r>
      <w:proofErr w:type="spellEnd"/>
      <w:r>
        <w:rPr>
          <w:rFonts w:ascii="Arial" w:hAnsi="Arial" w:cs="Arial"/>
        </w:rPr>
        <w:t xml:space="preserve"> конной культуры в 2014, 2015 годах.</w:t>
      </w:r>
    </w:p>
    <w:p w:rsidR="007F08E6" w:rsidRPr="005C5AD2" w:rsidRDefault="007F08E6" w:rsidP="007F08E6">
      <w:pPr>
        <w:widowControl w:val="0"/>
        <w:autoSpaceDE w:val="0"/>
        <w:autoSpaceDN w:val="0"/>
        <w:adjustRightInd w:val="0"/>
        <w:ind w:firstLine="567"/>
        <w:jc w:val="both"/>
        <w:rPr>
          <w:rFonts w:ascii="Arial" w:hAnsi="Arial" w:cs="Arial"/>
        </w:rPr>
      </w:pPr>
      <w:r>
        <w:rPr>
          <w:rFonts w:ascii="Arial" w:hAnsi="Arial" w:cs="Arial"/>
        </w:rPr>
        <w:t xml:space="preserve"> </w:t>
      </w:r>
      <w:r w:rsidRPr="005C5AD2">
        <w:rPr>
          <w:rFonts w:ascii="Arial" w:hAnsi="Arial" w:cs="Arial"/>
        </w:rPr>
        <w:t xml:space="preserve">. </w:t>
      </w:r>
    </w:p>
    <w:p w:rsidR="007F08E6" w:rsidRPr="005C5AD2" w:rsidRDefault="007F08E6" w:rsidP="007F08E6">
      <w:pPr>
        <w:widowControl w:val="0"/>
        <w:autoSpaceDE w:val="0"/>
        <w:autoSpaceDN w:val="0"/>
        <w:adjustRightInd w:val="0"/>
        <w:ind w:firstLine="567"/>
        <w:jc w:val="both"/>
        <w:rPr>
          <w:rFonts w:ascii="Arial" w:hAnsi="Arial" w:cs="Arial"/>
        </w:rPr>
      </w:pPr>
      <w:r>
        <w:rPr>
          <w:rFonts w:ascii="Arial" w:hAnsi="Arial" w:cs="Arial"/>
        </w:rPr>
        <w:t xml:space="preserve"> </w:t>
      </w:r>
    </w:p>
    <w:p w:rsidR="007F08E6" w:rsidRPr="005C5AD2" w:rsidRDefault="007F08E6" w:rsidP="007F08E6">
      <w:pPr>
        <w:jc w:val="both"/>
        <w:rPr>
          <w:rFonts w:ascii="Arial" w:hAnsi="Arial" w:cs="Arial"/>
        </w:rPr>
      </w:pPr>
      <w:r>
        <w:rPr>
          <w:rFonts w:ascii="Arial" w:hAnsi="Arial" w:cs="Arial"/>
        </w:rPr>
        <w:t xml:space="preserve"> </w:t>
      </w:r>
    </w:p>
    <w:p w:rsidR="007F08E6" w:rsidRPr="005C5AD2" w:rsidRDefault="007F08E6" w:rsidP="007F08E6">
      <w:pPr>
        <w:widowControl w:val="0"/>
        <w:autoSpaceDE w:val="0"/>
        <w:autoSpaceDN w:val="0"/>
        <w:adjustRightInd w:val="0"/>
        <w:ind w:firstLine="567"/>
        <w:jc w:val="both"/>
        <w:rPr>
          <w:rFonts w:ascii="Arial" w:hAnsi="Arial" w:cs="Arial"/>
        </w:rPr>
      </w:pPr>
      <w:r>
        <w:rPr>
          <w:rFonts w:ascii="Arial" w:hAnsi="Arial" w:cs="Arial"/>
        </w:rPr>
        <w:t xml:space="preserve"> </w:t>
      </w:r>
      <w:r w:rsidRPr="005C5AD2">
        <w:rPr>
          <w:rFonts w:ascii="Arial" w:hAnsi="Arial" w:cs="Arial"/>
        </w:rPr>
        <w:t xml:space="preserve"> </w:t>
      </w:r>
      <w:r>
        <w:rPr>
          <w:rFonts w:ascii="Arial" w:hAnsi="Arial" w:cs="Arial"/>
        </w:rPr>
        <w:t xml:space="preserve"> </w:t>
      </w:r>
    </w:p>
    <w:p w:rsidR="007F08E6" w:rsidRPr="005C5AD2" w:rsidRDefault="007F08E6" w:rsidP="007F08E6">
      <w:pPr>
        <w:ind w:firstLine="567"/>
        <w:jc w:val="both"/>
        <w:rPr>
          <w:rFonts w:ascii="Arial" w:hAnsi="Arial" w:cs="Arial"/>
        </w:rPr>
      </w:pPr>
      <w:r>
        <w:rPr>
          <w:rFonts w:ascii="Arial" w:hAnsi="Arial" w:cs="Arial"/>
        </w:rPr>
        <w:lastRenderedPageBreak/>
        <w:t xml:space="preserve"> </w:t>
      </w:r>
    </w:p>
    <w:p w:rsidR="007F08E6" w:rsidRPr="005C5AD2" w:rsidRDefault="007F08E6" w:rsidP="007F08E6">
      <w:pPr>
        <w:ind w:firstLine="540"/>
        <w:jc w:val="both"/>
        <w:rPr>
          <w:rFonts w:ascii="Arial" w:hAnsi="Arial" w:cs="Arial"/>
        </w:rPr>
      </w:pPr>
      <w:r>
        <w:rPr>
          <w:rFonts w:ascii="Arial" w:hAnsi="Arial" w:cs="Arial"/>
        </w:rPr>
        <w:t>Библиотека выполняе</w:t>
      </w:r>
      <w:r w:rsidRPr="005C5AD2">
        <w:rPr>
          <w:rFonts w:ascii="Arial" w:hAnsi="Arial" w:cs="Arial"/>
        </w:rPr>
        <w:t xml:space="preserve">т важнейшие социальные </w:t>
      </w:r>
      <w:r>
        <w:rPr>
          <w:rFonts w:ascii="Arial" w:hAnsi="Arial" w:cs="Arial"/>
        </w:rPr>
        <w:t>и коммуникативные функции, являе</w:t>
      </w:r>
      <w:r w:rsidRPr="005C5AD2">
        <w:rPr>
          <w:rFonts w:ascii="Arial" w:hAnsi="Arial" w:cs="Arial"/>
        </w:rPr>
        <w:t>тся одним из базовых элементов культурной, образовательной и инфор</w:t>
      </w:r>
      <w:r>
        <w:rPr>
          <w:rFonts w:ascii="Arial" w:hAnsi="Arial" w:cs="Arial"/>
        </w:rPr>
        <w:t>мационной инфраструктуры муниципального образования</w:t>
      </w:r>
      <w:r w:rsidRPr="005C5AD2">
        <w:rPr>
          <w:rFonts w:ascii="Arial" w:hAnsi="Arial" w:cs="Arial"/>
        </w:rPr>
        <w:t>. В силу широкого распространения и бесплатного обслуживания, именно библиотека помогает преодолевать информационную бедность и реально обеспечивает доступность документальных ресурсов для всех пользователей, библиотека хранит и соединяет элементы разли</w:t>
      </w:r>
      <w:r>
        <w:rPr>
          <w:rFonts w:ascii="Arial" w:hAnsi="Arial" w:cs="Arial"/>
        </w:rPr>
        <w:t>чных культур. Сегодня библиотека может и должна</w:t>
      </w:r>
      <w:r w:rsidRPr="005C5AD2">
        <w:rPr>
          <w:rFonts w:ascii="Arial" w:hAnsi="Arial" w:cs="Arial"/>
        </w:rPr>
        <w:t xml:space="preserve"> стать ключевым звеном в создании единого инф</w:t>
      </w:r>
      <w:r>
        <w:rPr>
          <w:rFonts w:ascii="Arial" w:hAnsi="Arial" w:cs="Arial"/>
        </w:rPr>
        <w:t>ормационного пространства муниципального образования</w:t>
      </w:r>
      <w:r w:rsidRPr="005C5AD2">
        <w:rPr>
          <w:rFonts w:ascii="Arial" w:hAnsi="Arial" w:cs="Arial"/>
        </w:rPr>
        <w:t>, установлении прямых информационных межрегиональных связей и интеграции информационных ресурсов.</w:t>
      </w:r>
    </w:p>
    <w:p w:rsidR="007F08E6" w:rsidRPr="005C5AD2" w:rsidRDefault="007F08E6" w:rsidP="007F08E6">
      <w:pPr>
        <w:ind w:firstLine="747"/>
        <w:jc w:val="both"/>
        <w:rPr>
          <w:rFonts w:ascii="Arial" w:hAnsi="Arial" w:cs="Arial"/>
        </w:rPr>
      </w:pPr>
      <w:r>
        <w:rPr>
          <w:rFonts w:ascii="Arial" w:hAnsi="Arial" w:cs="Arial"/>
        </w:rPr>
        <w:t>В 3</w:t>
      </w:r>
      <w:r w:rsidRPr="005C5AD2">
        <w:rPr>
          <w:rFonts w:ascii="Arial" w:hAnsi="Arial" w:cs="Arial"/>
        </w:rPr>
        <w:t xml:space="preserve"> населён</w:t>
      </w:r>
      <w:r>
        <w:rPr>
          <w:rFonts w:ascii="Arial" w:hAnsi="Arial" w:cs="Arial"/>
        </w:rPr>
        <w:t>ных пунктах Муниципального образования «</w:t>
      </w:r>
      <w:proofErr w:type="spellStart"/>
      <w:r>
        <w:rPr>
          <w:rFonts w:ascii="Arial" w:hAnsi="Arial" w:cs="Arial"/>
        </w:rPr>
        <w:t>Люры</w:t>
      </w:r>
      <w:proofErr w:type="spellEnd"/>
      <w:r>
        <w:rPr>
          <w:rFonts w:ascii="Arial" w:hAnsi="Arial" w:cs="Arial"/>
        </w:rPr>
        <w:t>» работае</w:t>
      </w:r>
      <w:r w:rsidRPr="005C5AD2">
        <w:rPr>
          <w:rFonts w:ascii="Arial" w:hAnsi="Arial" w:cs="Arial"/>
        </w:rPr>
        <w:t>т</w:t>
      </w:r>
      <w:r>
        <w:rPr>
          <w:rFonts w:ascii="Arial" w:hAnsi="Arial" w:cs="Arial"/>
        </w:rPr>
        <w:t xml:space="preserve"> одна стационарная библиотека и 1 пункт выдачи. В библиотечном деле </w:t>
      </w:r>
      <w:proofErr w:type="gramStart"/>
      <w:r>
        <w:rPr>
          <w:rFonts w:ascii="Arial" w:hAnsi="Arial" w:cs="Arial"/>
        </w:rPr>
        <w:t>МО</w:t>
      </w:r>
      <w:r w:rsidRPr="005C5AD2">
        <w:rPr>
          <w:rFonts w:ascii="Arial" w:hAnsi="Arial" w:cs="Arial"/>
        </w:rPr>
        <w:t xml:space="preserve">  остается</w:t>
      </w:r>
      <w:proofErr w:type="gramEnd"/>
      <w:r>
        <w:rPr>
          <w:rFonts w:ascii="Arial" w:hAnsi="Arial" w:cs="Arial"/>
        </w:rPr>
        <w:t xml:space="preserve"> проблема  создания информационного центра для посетителей, обеспечения мультимедийным оборудованием, комплектования фонда и подписка периодики,</w:t>
      </w:r>
      <w:r w:rsidRPr="005C5AD2">
        <w:rPr>
          <w:rFonts w:ascii="Arial" w:hAnsi="Arial" w:cs="Arial"/>
        </w:rPr>
        <w:t xml:space="preserve"> В настоящее вре</w:t>
      </w:r>
      <w:r>
        <w:rPr>
          <w:rFonts w:ascii="Arial" w:hAnsi="Arial" w:cs="Arial"/>
        </w:rPr>
        <w:t>мя около 60% библиотечного фонда</w:t>
      </w:r>
      <w:r w:rsidRPr="005C5AD2">
        <w:rPr>
          <w:rFonts w:ascii="Arial" w:hAnsi="Arial" w:cs="Arial"/>
        </w:rPr>
        <w:t xml:space="preserve"> составляют книги, практически не читаемые, физически и морально устаревшие. За последние три года выделяются средства из федерального, областного и местного бюджетов на комплектование библиотек, но их </w:t>
      </w:r>
      <w:proofErr w:type="gramStart"/>
      <w:r w:rsidRPr="005C5AD2">
        <w:rPr>
          <w:rFonts w:ascii="Arial" w:hAnsi="Arial" w:cs="Arial"/>
        </w:rPr>
        <w:t>не достаточно</w:t>
      </w:r>
      <w:proofErr w:type="gramEnd"/>
      <w:r w:rsidRPr="005C5AD2">
        <w:rPr>
          <w:rFonts w:ascii="Arial" w:hAnsi="Arial" w:cs="Arial"/>
        </w:rPr>
        <w:t xml:space="preserve"> для обновления фондов. Согласно </w:t>
      </w:r>
      <w:proofErr w:type="gramStart"/>
      <w:r w:rsidRPr="005C5AD2">
        <w:rPr>
          <w:rFonts w:ascii="Arial" w:hAnsi="Arial" w:cs="Arial"/>
        </w:rPr>
        <w:t>рекомендации  РБА</w:t>
      </w:r>
      <w:proofErr w:type="gramEnd"/>
      <w:r w:rsidRPr="005C5AD2">
        <w:rPr>
          <w:rFonts w:ascii="Arial" w:hAnsi="Arial" w:cs="Arial"/>
        </w:rPr>
        <w:t xml:space="preserve"> (Российской библиотечной ассоциации), норматив пополнения книжного фонда библиотеки составляет 250 новых книг на 1000</w:t>
      </w:r>
      <w:r>
        <w:rPr>
          <w:rFonts w:ascii="Arial" w:hAnsi="Arial" w:cs="Arial"/>
        </w:rPr>
        <w:t xml:space="preserve"> жителей, в  муниципальном образовании</w:t>
      </w:r>
      <w:r w:rsidRPr="005C5AD2">
        <w:rPr>
          <w:rFonts w:ascii="Arial" w:hAnsi="Arial" w:cs="Arial"/>
        </w:rPr>
        <w:t xml:space="preserve"> этот показатель очень низок:</w:t>
      </w:r>
    </w:p>
    <w:p w:rsidR="007F08E6" w:rsidRPr="005C5AD2" w:rsidRDefault="007F08E6" w:rsidP="007F08E6">
      <w:pPr>
        <w:ind w:firstLine="567"/>
        <w:jc w:val="both"/>
        <w:rPr>
          <w:rFonts w:ascii="Arial" w:hAnsi="Arial" w:cs="Arial"/>
        </w:rPr>
      </w:pPr>
      <w:r>
        <w:rPr>
          <w:rFonts w:ascii="Arial" w:hAnsi="Arial" w:cs="Arial"/>
        </w:rPr>
        <w:t xml:space="preserve"> Работник</w:t>
      </w:r>
      <w:r>
        <w:rPr>
          <w:rFonts w:ascii="Arial" w:hAnsi="Arial" w:cs="Arial"/>
          <w:color w:val="FF0000"/>
        </w:rPr>
        <w:t xml:space="preserve"> </w:t>
      </w:r>
      <w:r>
        <w:rPr>
          <w:rFonts w:ascii="Arial" w:hAnsi="Arial" w:cs="Arial"/>
        </w:rPr>
        <w:t>участвуе</w:t>
      </w:r>
      <w:r w:rsidRPr="005C5AD2">
        <w:rPr>
          <w:rFonts w:ascii="Arial" w:hAnsi="Arial" w:cs="Arial"/>
        </w:rPr>
        <w:t>т в</w:t>
      </w:r>
      <w:r>
        <w:rPr>
          <w:rFonts w:ascii="Arial" w:hAnsi="Arial" w:cs="Arial"/>
        </w:rPr>
        <w:t xml:space="preserve"> различных мероприятиях, так в 2015</w:t>
      </w:r>
      <w:r w:rsidRPr="005C5AD2">
        <w:rPr>
          <w:rFonts w:ascii="Arial" w:hAnsi="Arial" w:cs="Arial"/>
        </w:rPr>
        <w:t xml:space="preserve"> году на окру</w:t>
      </w:r>
      <w:r>
        <w:rPr>
          <w:rFonts w:ascii="Arial" w:hAnsi="Arial" w:cs="Arial"/>
        </w:rPr>
        <w:t>жном конкурсе «Лучшая библиотека</w:t>
      </w:r>
      <w:r w:rsidRPr="005C5AD2">
        <w:rPr>
          <w:rFonts w:ascii="Arial" w:hAnsi="Arial" w:cs="Arial"/>
        </w:rPr>
        <w:t xml:space="preserve">» от </w:t>
      </w:r>
      <w:proofErr w:type="spellStart"/>
      <w:r w:rsidRPr="005C5AD2">
        <w:rPr>
          <w:rFonts w:ascii="Arial" w:hAnsi="Arial" w:cs="Arial"/>
        </w:rPr>
        <w:t>Баяндаевского</w:t>
      </w:r>
      <w:proofErr w:type="spellEnd"/>
      <w:r w:rsidRPr="005C5AD2">
        <w:rPr>
          <w:rFonts w:ascii="Arial" w:hAnsi="Arial" w:cs="Arial"/>
        </w:rPr>
        <w:t xml:space="preserve"> района приняли участие 7 библиот</w:t>
      </w:r>
      <w:r>
        <w:rPr>
          <w:rFonts w:ascii="Arial" w:hAnsi="Arial" w:cs="Arial"/>
        </w:rPr>
        <w:t xml:space="preserve">ек. </w:t>
      </w:r>
      <w:r w:rsidRPr="005C5AD2">
        <w:rPr>
          <w:rFonts w:ascii="Arial" w:hAnsi="Arial" w:cs="Arial"/>
        </w:rPr>
        <w:t xml:space="preserve"> библиотека МО «</w:t>
      </w:r>
      <w:proofErr w:type="spellStart"/>
      <w:r>
        <w:rPr>
          <w:rFonts w:ascii="Arial" w:hAnsi="Arial" w:cs="Arial"/>
        </w:rPr>
        <w:t>Люры</w:t>
      </w:r>
      <w:proofErr w:type="spellEnd"/>
      <w:r w:rsidRPr="005C5AD2">
        <w:rPr>
          <w:rFonts w:ascii="Arial" w:hAnsi="Arial" w:cs="Arial"/>
        </w:rPr>
        <w:t xml:space="preserve">» заняла 2 место среди районных библиотек округа. </w:t>
      </w:r>
      <w:r>
        <w:rPr>
          <w:rFonts w:ascii="Arial" w:hAnsi="Arial" w:cs="Arial"/>
        </w:rPr>
        <w:t>Принимает во всех проводимых районных конкурсах, занимая призовые места.</w:t>
      </w:r>
    </w:p>
    <w:p w:rsidR="007F08E6" w:rsidRPr="005C5AD2" w:rsidRDefault="007F08E6" w:rsidP="007F08E6">
      <w:pPr>
        <w:ind w:firstLine="567"/>
        <w:jc w:val="both"/>
        <w:rPr>
          <w:rFonts w:ascii="Arial" w:hAnsi="Arial" w:cs="Arial"/>
        </w:rPr>
      </w:pPr>
      <w:r>
        <w:rPr>
          <w:rFonts w:ascii="Arial" w:hAnsi="Arial" w:cs="Arial"/>
        </w:rPr>
        <w:t xml:space="preserve"> </w:t>
      </w:r>
      <w:r w:rsidRPr="005C5AD2">
        <w:rPr>
          <w:rFonts w:ascii="Arial" w:hAnsi="Arial" w:cs="Arial"/>
        </w:rPr>
        <w:t xml:space="preserve"> </w:t>
      </w:r>
      <w:r>
        <w:rPr>
          <w:rFonts w:ascii="Arial" w:hAnsi="Arial" w:cs="Arial"/>
        </w:rPr>
        <w:t xml:space="preserve"> </w:t>
      </w:r>
      <w:r w:rsidRPr="005C5AD2">
        <w:rPr>
          <w:rFonts w:ascii="Arial" w:hAnsi="Arial" w:cs="Arial"/>
        </w:rPr>
        <w:t xml:space="preserve">  </w:t>
      </w:r>
    </w:p>
    <w:p w:rsidR="007F08E6" w:rsidRPr="005C5AD2" w:rsidRDefault="007F08E6" w:rsidP="007F08E6">
      <w:pPr>
        <w:widowControl w:val="0"/>
        <w:autoSpaceDE w:val="0"/>
        <w:autoSpaceDN w:val="0"/>
        <w:adjustRightInd w:val="0"/>
        <w:ind w:firstLine="567"/>
        <w:jc w:val="both"/>
        <w:rPr>
          <w:rFonts w:ascii="Arial" w:hAnsi="Arial" w:cs="Arial"/>
        </w:rPr>
      </w:pPr>
      <w:r w:rsidRPr="005C5AD2">
        <w:rPr>
          <w:rFonts w:ascii="Arial" w:hAnsi="Arial" w:cs="Arial"/>
        </w:rPr>
        <w:t xml:space="preserve">Наряду с позитивными делами, учреждения культуры испытывают проблемы. В число </w:t>
      </w:r>
      <w:r>
        <w:rPr>
          <w:rFonts w:ascii="Arial" w:hAnsi="Arial" w:cs="Arial"/>
        </w:rPr>
        <w:t xml:space="preserve">острых </w:t>
      </w:r>
      <w:r w:rsidRPr="005C5AD2">
        <w:rPr>
          <w:rFonts w:ascii="Arial" w:hAnsi="Arial" w:cs="Arial"/>
        </w:rPr>
        <w:t>проблем, треб</w:t>
      </w:r>
      <w:r>
        <w:rPr>
          <w:rFonts w:ascii="Arial" w:hAnsi="Arial" w:cs="Arial"/>
        </w:rPr>
        <w:t>ующих решения в</w:t>
      </w:r>
      <w:r w:rsidRPr="005C5AD2">
        <w:rPr>
          <w:rFonts w:ascii="Arial" w:hAnsi="Arial" w:cs="Arial"/>
        </w:rPr>
        <w:t xml:space="preserve"> МО «</w:t>
      </w:r>
      <w:proofErr w:type="spellStart"/>
      <w:r>
        <w:rPr>
          <w:rFonts w:ascii="Arial" w:hAnsi="Arial" w:cs="Arial"/>
        </w:rPr>
        <w:t>Люры</w:t>
      </w:r>
      <w:proofErr w:type="spellEnd"/>
      <w:r w:rsidRPr="005C5AD2">
        <w:rPr>
          <w:rFonts w:ascii="Arial" w:hAnsi="Arial" w:cs="Arial"/>
        </w:rPr>
        <w:t>» входит</w:t>
      </w:r>
      <w:r>
        <w:rPr>
          <w:rFonts w:ascii="Arial" w:hAnsi="Arial" w:cs="Arial"/>
        </w:rPr>
        <w:t xml:space="preserve"> аварийное состояние здания </w:t>
      </w:r>
      <w:proofErr w:type="spellStart"/>
      <w:r>
        <w:rPr>
          <w:rFonts w:ascii="Arial" w:hAnsi="Arial" w:cs="Arial"/>
        </w:rPr>
        <w:t>Люрского</w:t>
      </w:r>
      <w:proofErr w:type="spellEnd"/>
      <w:r>
        <w:rPr>
          <w:rFonts w:ascii="Arial" w:hAnsi="Arial" w:cs="Arial"/>
        </w:rPr>
        <w:t xml:space="preserve"> Дома Досуга, который закрыт с февраля 2013 года на основании акта обследования,</w:t>
      </w:r>
      <w:r w:rsidRPr="005C5AD2">
        <w:rPr>
          <w:rFonts w:ascii="Arial" w:hAnsi="Arial" w:cs="Arial"/>
        </w:rPr>
        <w:t xml:space="preserve"> недостаточная модернизация материально-технической базы, </w:t>
      </w:r>
      <w:proofErr w:type="spellStart"/>
      <w:r>
        <w:rPr>
          <w:rFonts w:ascii="Arial" w:hAnsi="Arial" w:cs="Arial"/>
        </w:rPr>
        <w:t>интернизация</w:t>
      </w:r>
      <w:proofErr w:type="spellEnd"/>
      <w:r>
        <w:rPr>
          <w:rFonts w:ascii="Arial" w:hAnsi="Arial" w:cs="Arial"/>
        </w:rPr>
        <w:t xml:space="preserve"> библиотеки и</w:t>
      </w:r>
      <w:r w:rsidRPr="005C5AD2">
        <w:rPr>
          <w:rFonts w:ascii="Arial" w:hAnsi="Arial" w:cs="Arial"/>
        </w:rPr>
        <w:t xml:space="preserve"> по</w:t>
      </w:r>
      <w:r>
        <w:rPr>
          <w:rFonts w:ascii="Arial" w:hAnsi="Arial" w:cs="Arial"/>
        </w:rPr>
        <w:t>полнение библиотечного фонда</w:t>
      </w:r>
      <w:r w:rsidRPr="005C5AD2">
        <w:rPr>
          <w:rFonts w:ascii="Arial" w:hAnsi="Arial" w:cs="Arial"/>
        </w:rPr>
        <w:t xml:space="preserve">. </w:t>
      </w:r>
      <w:r>
        <w:rPr>
          <w:rFonts w:ascii="Arial" w:hAnsi="Arial" w:cs="Arial"/>
        </w:rPr>
        <w:t xml:space="preserve"> </w:t>
      </w:r>
    </w:p>
    <w:p w:rsidR="007F08E6" w:rsidRPr="005C5AD2" w:rsidRDefault="007F08E6" w:rsidP="007F08E6">
      <w:pPr>
        <w:ind w:firstLine="567"/>
        <w:jc w:val="both"/>
        <w:rPr>
          <w:rFonts w:ascii="Arial" w:hAnsi="Arial" w:cs="Arial"/>
        </w:rPr>
      </w:pPr>
      <w:r w:rsidRPr="005C5AD2">
        <w:rPr>
          <w:rFonts w:ascii="Arial" w:hAnsi="Arial" w:cs="Arial"/>
        </w:rPr>
        <w:t>Развитие сферы культуры должно учитывать меняющиеся потребности общества. Учреждения культуры ориентированы на потребителя, к его запросам и пожеланиям, применяя дифференцированный подход к потребителю в зависимости от его принадлежности к той или иной возрастной, социальной, национальной, иной группе или аудитории.</w:t>
      </w:r>
    </w:p>
    <w:p w:rsidR="007F08E6" w:rsidRPr="005C5AD2" w:rsidRDefault="007F08E6" w:rsidP="007F08E6">
      <w:pPr>
        <w:ind w:firstLine="567"/>
        <w:jc w:val="both"/>
        <w:rPr>
          <w:rFonts w:ascii="Arial" w:hAnsi="Arial" w:cs="Arial"/>
        </w:rPr>
      </w:pPr>
      <w:r w:rsidRPr="005C5AD2">
        <w:rPr>
          <w:rFonts w:ascii="Arial" w:hAnsi="Arial" w:cs="Arial"/>
        </w:rPr>
        <w:t xml:space="preserve">Информированность населения </w:t>
      </w:r>
      <w:proofErr w:type="spellStart"/>
      <w:r w:rsidRPr="005C5AD2">
        <w:rPr>
          <w:rFonts w:ascii="Arial" w:hAnsi="Arial" w:cs="Arial"/>
        </w:rPr>
        <w:t>Баяндаевского</w:t>
      </w:r>
      <w:proofErr w:type="spellEnd"/>
      <w:r w:rsidRPr="005C5AD2">
        <w:rPr>
          <w:rFonts w:ascii="Arial" w:hAnsi="Arial" w:cs="Arial"/>
        </w:rPr>
        <w:t xml:space="preserve"> района об услугах в сфере культуры должна осуществляться путем совершенствования информационной поддержки проводимых акций и мероприятий. Будущее информационного поля сфе</w:t>
      </w:r>
      <w:r>
        <w:rPr>
          <w:rFonts w:ascii="Arial" w:hAnsi="Arial" w:cs="Arial"/>
        </w:rPr>
        <w:t>ры культуры МО «</w:t>
      </w:r>
      <w:proofErr w:type="spellStart"/>
      <w:r>
        <w:rPr>
          <w:rFonts w:ascii="Arial" w:hAnsi="Arial" w:cs="Arial"/>
        </w:rPr>
        <w:t>Люры</w:t>
      </w:r>
      <w:proofErr w:type="spellEnd"/>
      <w:r>
        <w:rPr>
          <w:rFonts w:ascii="Arial" w:hAnsi="Arial" w:cs="Arial"/>
        </w:rPr>
        <w:t>»</w:t>
      </w:r>
      <w:r w:rsidRPr="005C5AD2">
        <w:rPr>
          <w:rFonts w:ascii="Arial" w:hAnsi="Arial" w:cs="Arial"/>
        </w:rPr>
        <w:t xml:space="preserve"> – в расширении электронных ресурсов учреждений, создании и поддержании сайтов учреждений культуры в информационно-коммуникационной сети Интернет. </w:t>
      </w:r>
    </w:p>
    <w:p w:rsidR="007F08E6" w:rsidRPr="005C5AD2" w:rsidRDefault="007F08E6" w:rsidP="007F08E6">
      <w:pPr>
        <w:ind w:firstLine="567"/>
        <w:jc w:val="both"/>
        <w:rPr>
          <w:rFonts w:ascii="Arial" w:hAnsi="Arial" w:cs="Arial"/>
        </w:rPr>
      </w:pPr>
      <w:r w:rsidRPr="005C5AD2">
        <w:rPr>
          <w:rFonts w:ascii="Arial" w:hAnsi="Arial" w:cs="Arial"/>
        </w:rPr>
        <w:t>Творческое р</w:t>
      </w:r>
      <w:r>
        <w:rPr>
          <w:rFonts w:ascii="Arial" w:hAnsi="Arial" w:cs="Arial"/>
        </w:rPr>
        <w:t>азнообразие Муниципального образования</w:t>
      </w:r>
      <w:r w:rsidRPr="005C5AD2">
        <w:rPr>
          <w:rFonts w:ascii="Arial" w:hAnsi="Arial" w:cs="Arial"/>
        </w:rPr>
        <w:t xml:space="preserve"> должно рассматриваться как фактор, вносящий существенный вклад в формирование привлекатель</w:t>
      </w:r>
      <w:r>
        <w:rPr>
          <w:rFonts w:ascii="Arial" w:hAnsi="Arial" w:cs="Arial"/>
        </w:rPr>
        <w:t xml:space="preserve">ного </w:t>
      </w:r>
      <w:proofErr w:type="gramStart"/>
      <w:r>
        <w:rPr>
          <w:rFonts w:ascii="Arial" w:hAnsi="Arial" w:cs="Arial"/>
        </w:rPr>
        <w:t xml:space="preserve">образа </w:t>
      </w:r>
      <w:r w:rsidRPr="005C5AD2">
        <w:rPr>
          <w:rFonts w:ascii="Arial" w:hAnsi="Arial" w:cs="Arial"/>
        </w:rPr>
        <w:t>,</w:t>
      </w:r>
      <w:proofErr w:type="gramEnd"/>
      <w:r w:rsidRPr="005C5AD2">
        <w:rPr>
          <w:rFonts w:ascii="Arial" w:hAnsi="Arial" w:cs="Arial"/>
        </w:rPr>
        <w:t xml:space="preserve"> влияющий на качество проживания, на развитие туризма и становление экономики МО «</w:t>
      </w:r>
      <w:proofErr w:type="spellStart"/>
      <w:r>
        <w:rPr>
          <w:rFonts w:ascii="Arial" w:hAnsi="Arial" w:cs="Arial"/>
        </w:rPr>
        <w:t>Люры</w:t>
      </w:r>
      <w:proofErr w:type="spellEnd"/>
      <w:r w:rsidRPr="005C5AD2">
        <w:rPr>
          <w:rFonts w:ascii="Arial" w:hAnsi="Arial" w:cs="Arial"/>
        </w:rPr>
        <w:t>». Содействие динамичному развитию туристической деятельности – одна из актуальных задач сферы культуры. Туристическая привлекательность МО «</w:t>
      </w:r>
      <w:proofErr w:type="spellStart"/>
      <w:r>
        <w:rPr>
          <w:rFonts w:ascii="Arial" w:hAnsi="Arial" w:cs="Arial"/>
        </w:rPr>
        <w:t>Люры</w:t>
      </w:r>
      <w:proofErr w:type="spellEnd"/>
      <w:r w:rsidRPr="005C5AD2">
        <w:rPr>
          <w:rFonts w:ascii="Arial" w:hAnsi="Arial" w:cs="Arial"/>
        </w:rPr>
        <w:t xml:space="preserve">» во многом зависит от количества престижных культурных событий, проводимых в </w:t>
      </w:r>
      <w:proofErr w:type="spellStart"/>
      <w:r w:rsidRPr="005C5AD2">
        <w:rPr>
          <w:rFonts w:ascii="Arial" w:hAnsi="Arial" w:cs="Arial"/>
        </w:rPr>
        <w:t>Баяндаевском</w:t>
      </w:r>
      <w:proofErr w:type="spellEnd"/>
      <w:r w:rsidRPr="005C5AD2">
        <w:rPr>
          <w:rFonts w:ascii="Arial" w:hAnsi="Arial" w:cs="Arial"/>
        </w:rPr>
        <w:t xml:space="preserve"> районе, от уровня комфортности предоставления услуг в сфере культуры, от уро</w:t>
      </w:r>
      <w:r>
        <w:rPr>
          <w:rFonts w:ascii="Arial" w:hAnsi="Arial" w:cs="Arial"/>
        </w:rPr>
        <w:t xml:space="preserve">вня обслуживания </w:t>
      </w:r>
      <w:proofErr w:type="gramStart"/>
      <w:r>
        <w:rPr>
          <w:rFonts w:ascii="Arial" w:hAnsi="Arial" w:cs="Arial"/>
        </w:rPr>
        <w:t xml:space="preserve">в </w:t>
      </w:r>
      <w:r w:rsidRPr="005C5AD2">
        <w:rPr>
          <w:rFonts w:ascii="Arial" w:hAnsi="Arial" w:cs="Arial"/>
        </w:rPr>
        <w:t xml:space="preserve"> учреждениях</w:t>
      </w:r>
      <w:proofErr w:type="gramEnd"/>
      <w:r w:rsidRPr="005C5AD2">
        <w:rPr>
          <w:rFonts w:ascii="Arial" w:hAnsi="Arial" w:cs="Arial"/>
        </w:rPr>
        <w:t xml:space="preserve"> сферы культуры. </w:t>
      </w:r>
    </w:p>
    <w:p w:rsidR="007F08E6" w:rsidRPr="005C5AD2" w:rsidRDefault="007F08E6" w:rsidP="007F08E6">
      <w:pPr>
        <w:ind w:firstLine="567"/>
        <w:jc w:val="both"/>
        <w:rPr>
          <w:rFonts w:ascii="Arial" w:hAnsi="Arial" w:cs="Arial"/>
        </w:rPr>
      </w:pPr>
      <w:r w:rsidRPr="005C5AD2">
        <w:rPr>
          <w:rFonts w:ascii="Arial" w:hAnsi="Arial" w:cs="Arial"/>
        </w:rPr>
        <w:t>Необходимо вести работу над повышением статуса культуры в системе ценностей. Статус сферы культуры в МО «</w:t>
      </w:r>
      <w:proofErr w:type="spellStart"/>
      <w:r>
        <w:rPr>
          <w:rFonts w:ascii="Arial" w:hAnsi="Arial" w:cs="Arial"/>
        </w:rPr>
        <w:t>Люры</w:t>
      </w:r>
      <w:proofErr w:type="spellEnd"/>
      <w:r w:rsidRPr="005C5AD2">
        <w:rPr>
          <w:rFonts w:ascii="Arial" w:hAnsi="Arial" w:cs="Arial"/>
        </w:rPr>
        <w:t xml:space="preserve">», ее вклад в формирование качественной среды проживания, становление экономики, социальную стабильность является неоспоримым, </w:t>
      </w:r>
      <w:r w:rsidRPr="005C5AD2">
        <w:rPr>
          <w:rFonts w:ascii="Arial" w:hAnsi="Arial" w:cs="Arial"/>
        </w:rPr>
        <w:lastRenderedPageBreak/>
        <w:t>и он будет повышаться по мере расширения влияния культуры на общество, усиления ее роли в жизни людей, живущих, работающих, обучающихся в МО «</w:t>
      </w:r>
      <w:proofErr w:type="spellStart"/>
      <w:r>
        <w:rPr>
          <w:rFonts w:ascii="Arial" w:hAnsi="Arial" w:cs="Arial"/>
        </w:rPr>
        <w:t>Люры</w:t>
      </w:r>
      <w:proofErr w:type="spellEnd"/>
      <w:r w:rsidRPr="005C5AD2">
        <w:rPr>
          <w:rFonts w:ascii="Arial" w:hAnsi="Arial" w:cs="Arial"/>
        </w:rPr>
        <w:t>».</w:t>
      </w:r>
    </w:p>
    <w:p w:rsidR="007F08E6" w:rsidRPr="005C5AD2" w:rsidRDefault="007F08E6" w:rsidP="007F08E6">
      <w:pPr>
        <w:ind w:firstLine="567"/>
        <w:jc w:val="both"/>
        <w:rPr>
          <w:rFonts w:ascii="Arial" w:hAnsi="Arial" w:cs="Arial"/>
        </w:rPr>
      </w:pPr>
      <w:r>
        <w:rPr>
          <w:rFonts w:ascii="Arial" w:hAnsi="Arial" w:cs="Arial"/>
        </w:rPr>
        <w:t>В период с 2011 по 2016</w:t>
      </w:r>
      <w:r w:rsidRPr="005C5AD2">
        <w:rPr>
          <w:rFonts w:ascii="Arial" w:hAnsi="Arial" w:cs="Arial"/>
        </w:rPr>
        <w:t xml:space="preserve"> год ежегодно повышается качество услуг, предоставляемых учреждения</w:t>
      </w:r>
      <w:r>
        <w:rPr>
          <w:rFonts w:ascii="Arial" w:hAnsi="Arial" w:cs="Arial"/>
        </w:rPr>
        <w:t xml:space="preserve">ми </w:t>
      </w:r>
      <w:proofErr w:type="gramStart"/>
      <w:r>
        <w:rPr>
          <w:rFonts w:ascii="Arial" w:hAnsi="Arial" w:cs="Arial"/>
        </w:rPr>
        <w:t xml:space="preserve">культуры </w:t>
      </w:r>
      <w:r w:rsidRPr="005C5AD2">
        <w:rPr>
          <w:rFonts w:ascii="Arial" w:hAnsi="Arial" w:cs="Arial"/>
        </w:rPr>
        <w:t>,</w:t>
      </w:r>
      <w:proofErr w:type="gramEnd"/>
      <w:r w:rsidRPr="005C5AD2">
        <w:rPr>
          <w:rFonts w:ascii="Arial" w:hAnsi="Arial" w:cs="Arial"/>
        </w:rPr>
        <w:t xml:space="preserve"> в результате увеличивается количество потребителей этих услуг. </w:t>
      </w:r>
    </w:p>
    <w:p w:rsidR="007F08E6" w:rsidRPr="005C5AD2" w:rsidRDefault="007F08E6" w:rsidP="007F08E6">
      <w:pPr>
        <w:widowControl w:val="0"/>
        <w:autoSpaceDE w:val="0"/>
        <w:autoSpaceDN w:val="0"/>
        <w:adjustRightInd w:val="0"/>
        <w:ind w:firstLine="540"/>
        <w:jc w:val="both"/>
        <w:rPr>
          <w:rFonts w:ascii="Arial" w:hAnsi="Arial" w:cs="Arial"/>
        </w:rPr>
      </w:pPr>
      <w:r w:rsidRPr="005C5AD2">
        <w:rPr>
          <w:rFonts w:ascii="Arial" w:hAnsi="Arial" w:cs="Arial"/>
        </w:rPr>
        <w:t>Принятие Муниципальной программы и последовательная реализация ее мероприятий позволит обеспечить:</w:t>
      </w:r>
    </w:p>
    <w:p w:rsidR="007F08E6" w:rsidRPr="005C5AD2" w:rsidRDefault="007F08E6" w:rsidP="007F08E6">
      <w:pPr>
        <w:widowControl w:val="0"/>
        <w:autoSpaceDE w:val="0"/>
        <w:autoSpaceDN w:val="0"/>
        <w:adjustRightInd w:val="0"/>
        <w:ind w:firstLine="540"/>
        <w:jc w:val="both"/>
        <w:rPr>
          <w:rFonts w:ascii="Arial" w:hAnsi="Arial" w:cs="Arial"/>
        </w:rPr>
      </w:pPr>
      <w:r w:rsidRPr="005C5AD2">
        <w:rPr>
          <w:rFonts w:ascii="Arial" w:hAnsi="Arial" w:cs="Arial"/>
        </w:rPr>
        <w:t>-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 включая общественные и иные негосударственные организации;</w:t>
      </w:r>
    </w:p>
    <w:p w:rsidR="007F08E6" w:rsidRPr="005C5AD2" w:rsidRDefault="007F08E6" w:rsidP="007F08E6">
      <w:pPr>
        <w:widowControl w:val="0"/>
        <w:autoSpaceDE w:val="0"/>
        <w:autoSpaceDN w:val="0"/>
        <w:adjustRightInd w:val="0"/>
        <w:ind w:firstLine="540"/>
        <w:jc w:val="both"/>
        <w:rPr>
          <w:rFonts w:ascii="Arial" w:hAnsi="Arial" w:cs="Arial"/>
        </w:rPr>
      </w:pPr>
      <w:r w:rsidRPr="005C5AD2">
        <w:rPr>
          <w:rFonts w:ascii="Arial" w:hAnsi="Arial" w:cs="Arial"/>
        </w:rPr>
        <w:t>- рост уровня средней заработной платы работников отрасли (с достижением к 2018 году уровня средней заработной платы на уровне не менее 100% от средней заработной платы по экономике региона);</w:t>
      </w:r>
    </w:p>
    <w:p w:rsidR="007F08E6" w:rsidRPr="005C5AD2" w:rsidRDefault="007F08E6" w:rsidP="007F08E6">
      <w:pPr>
        <w:widowControl w:val="0"/>
        <w:autoSpaceDE w:val="0"/>
        <w:autoSpaceDN w:val="0"/>
        <w:adjustRightInd w:val="0"/>
        <w:ind w:firstLine="540"/>
        <w:jc w:val="both"/>
        <w:rPr>
          <w:rFonts w:ascii="Arial" w:hAnsi="Arial" w:cs="Arial"/>
        </w:rPr>
      </w:pPr>
      <w:r w:rsidRPr="005C5AD2">
        <w:rPr>
          <w:rFonts w:ascii="Arial" w:hAnsi="Arial" w:cs="Arial"/>
        </w:rPr>
        <w:t>- повышение уровня удовлетвореннос</w:t>
      </w:r>
      <w:r>
        <w:rPr>
          <w:rFonts w:ascii="Arial" w:hAnsi="Arial" w:cs="Arial"/>
        </w:rPr>
        <w:t>ти жителей МО «</w:t>
      </w:r>
      <w:proofErr w:type="spellStart"/>
      <w:r>
        <w:rPr>
          <w:rFonts w:ascii="Arial" w:hAnsi="Arial" w:cs="Arial"/>
        </w:rPr>
        <w:t>Люры</w:t>
      </w:r>
      <w:proofErr w:type="spellEnd"/>
      <w:r>
        <w:rPr>
          <w:rFonts w:ascii="Arial" w:hAnsi="Arial" w:cs="Arial"/>
        </w:rPr>
        <w:t xml:space="preserve">» </w:t>
      </w:r>
      <w:r w:rsidRPr="005C5AD2">
        <w:rPr>
          <w:rFonts w:ascii="Arial" w:hAnsi="Arial" w:cs="Arial"/>
        </w:rPr>
        <w:t>качеством предоставления муниципальных услуг в сфере культуры до 80%;</w:t>
      </w:r>
    </w:p>
    <w:p w:rsidR="007F08E6" w:rsidRPr="005C5AD2" w:rsidRDefault="007F08E6" w:rsidP="007F08E6">
      <w:pPr>
        <w:widowControl w:val="0"/>
        <w:autoSpaceDE w:val="0"/>
        <w:autoSpaceDN w:val="0"/>
        <w:adjustRightInd w:val="0"/>
        <w:ind w:firstLine="567"/>
        <w:jc w:val="both"/>
        <w:rPr>
          <w:rFonts w:ascii="Arial" w:hAnsi="Arial" w:cs="Arial"/>
        </w:rPr>
      </w:pPr>
      <w:r w:rsidRPr="005C5AD2">
        <w:rPr>
          <w:rFonts w:ascii="Arial" w:hAnsi="Arial" w:cs="Arial"/>
        </w:rPr>
        <w:t>- создание интернет сайта во всех учреждениях культуры МО «</w:t>
      </w:r>
      <w:proofErr w:type="spellStart"/>
      <w:r>
        <w:rPr>
          <w:rFonts w:ascii="Arial" w:hAnsi="Arial" w:cs="Arial"/>
        </w:rPr>
        <w:t>Люры</w:t>
      </w:r>
      <w:proofErr w:type="spellEnd"/>
      <w:r w:rsidRPr="005C5AD2">
        <w:rPr>
          <w:rFonts w:ascii="Arial" w:hAnsi="Arial" w:cs="Arial"/>
        </w:rPr>
        <w:t>»;</w:t>
      </w:r>
    </w:p>
    <w:p w:rsidR="007F08E6" w:rsidRPr="005C5AD2" w:rsidRDefault="007F08E6" w:rsidP="007F08E6">
      <w:pPr>
        <w:widowControl w:val="0"/>
        <w:autoSpaceDE w:val="0"/>
        <w:autoSpaceDN w:val="0"/>
        <w:adjustRightInd w:val="0"/>
        <w:ind w:firstLine="567"/>
        <w:jc w:val="both"/>
        <w:rPr>
          <w:rFonts w:ascii="Arial" w:hAnsi="Arial" w:cs="Arial"/>
        </w:rPr>
      </w:pPr>
      <w:r w:rsidRPr="005C5AD2">
        <w:rPr>
          <w:rFonts w:ascii="Arial" w:hAnsi="Arial" w:cs="Arial"/>
        </w:rPr>
        <w:t>- использование современных управленческих, информационных и иных технологий в деятельности учреждений культуры;</w:t>
      </w:r>
    </w:p>
    <w:p w:rsidR="007F08E6" w:rsidRPr="005C5AD2" w:rsidRDefault="007F08E6" w:rsidP="007F08E6">
      <w:pPr>
        <w:widowControl w:val="0"/>
        <w:autoSpaceDE w:val="0"/>
        <w:autoSpaceDN w:val="0"/>
        <w:adjustRightInd w:val="0"/>
        <w:ind w:firstLine="567"/>
        <w:jc w:val="both"/>
        <w:rPr>
          <w:rFonts w:ascii="Arial" w:hAnsi="Arial" w:cs="Arial"/>
        </w:rPr>
      </w:pPr>
      <w:r w:rsidRPr="005C5AD2">
        <w:rPr>
          <w:rFonts w:ascii="Arial" w:hAnsi="Arial" w:cs="Arial"/>
        </w:rPr>
        <w:t>- улучшение материально-технической базы учреждений культуры;</w:t>
      </w:r>
    </w:p>
    <w:p w:rsidR="007F08E6" w:rsidRPr="005C5AD2" w:rsidRDefault="007F08E6" w:rsidP="007F08E6">
      <w:pPr>
        <w:widowControl w:val="0"/>
        <w:autoSpaceDE w:val="0"/>
        <w:autoSpaceDN w:val="0"/>
        <w:adjustRightInd w:val="0"/>
        <w:ind w:firstLine="567"/>
        <w:jc w:val="both"/>
        <w:rPr>
          <w:rFonts w:ascii="Arial" w:hAnsi="Arial" w:cs="Arial"/>
        </w:rPr>
      </w:pPr>
      <w:r w:rsidRPr="005C5AD2">
        <w:rPr>
          <w:rFonts w:ascii="Arial" w:hAnsi="Arial" w:cs="Arial"/>
        </w:rPr>
        <w:t>- формирование позитивн</w:t>
      </w:r>
      <w:r>
        <w:rPr>
          <w:rFonts w:ascii="Arial" w:hAnsi="Arial" w:cs="Arial"/>
        </w:rPr>
        <w:t>ого имиджа МО «</w:t>
      </w:r>
      <w:proofErr w:type="spellStart"/>
      <w:r>
        <w:rPr>
          <w:rFonts w:ascii="Arial" w:hAnsi="Arial" w:cs="Arial"/>
        </w:rPr>
        <w:t>Люры</w:t>
      </w:r>
      <w:proofErr w:type="spellEnd"/>
      <w:r>
        <w:rPr>
          <w:rFonts w:ascii="Arial" w:hAnsi="Arial" w:cs="Arial"/>
        </w:rPr>
        <w:t xml:space="preserve">» </w:t>
      </w:r>
      <w:r w:rsidRPr="005C5AD2">
        <w:rPr>
          <w:rFonts w:ascii="Arial" w:hAnsi="Arial" w:cs="Arial"/>
        </w:rPr>
        <w:t>как территории, привлекательной для туристов.</w:t>
      </w:r>
    </w:p>
    <w:p w:rsidR="007F08E6" w:rsidRPr="005C5AD2" w:rsidRDefault="007F08E6" w:rsidP="007F08E6">
      <w:pPr>
        <w:autoSpaceDE w:val="0"/>
        <w:autoSpaceDN w:val="0"/>
        <w:adjustRightInd w:val="0"/>
        <w:ind w:firstLine="567"/>
        <w:jc w:val="both"/>
        <w:rPr>
          <w:rFonts w:ascii="Arial" w:hAnsi="Arial" w:cs="Arial"/>
        </w:rPr>
      </w:pPr>
      <w:r w:rsidRPr="005C5AD2">
        <w:rPr>
          <w:rFonts w:ascii="Arial" w:hAnsi="Arial" w:cs="Arial"/>
        </w:rPr>
        <w:t>Учитывая проблемы, сложившиеся на территории МО «</w:t>
      </w:r>
      <w:proofErr w:type="spellStart"/>
      <w:r>
        <w:rPr>
          <w:rFonts w:ascii="Arial" w:hAnsi="Arial" w:cs="Arial"/>
        </w:rPr>
        <w:t>Люры</w:t>
      </w:r>
      <w:proofErr w:type="spellEnd"/>
      <w:r w:rsidRPr="005C5AD2">
        <w:rPr>
          <w:rFonts w:ascii="Arial" w:hAnsi="Arial" w:cs="Arial"/>
        </w:rPr>
        <w:t xml:space="preserve">», решение их возможно комплексными программными методами. </w:t>
      </w:r>
    </w:p>
    <w:p w:rsidR="007F08E6" w:rsidRPr="005C5AD2" w:rsidRDefault="007F08E6" w:rsidP="007F08E6">
      <w:pPr>
        <w:jc w:val="center"/>
        <w:rPr>
          <w:rFonts w:ascii="Arial" w:hAnsi="Arial" w:cs="Arial"/>
          <w:bCs/>
        </w:rPr>
      </w:pPr>
      <w:r w:rsidRPr="005C5AD2">
        <w:rPr>
          <w:rFonts w:ascii="Arial" w:hAnsi="Arial" w:cs="Arial"/>
        </w:rPr>
        <w:t>Развитие сферы культуры МО «</w:t>
      </w:r>
      <w:proofErr w:type="spellStart"/>
      <w:r>
        <w:rPr>
          <w:rFonts w:ascii="Arial" w:hAnsi="Arial" w:cs="Arial"/>
        </w:rPr>
        <w:t>Люры</w:t>
      </w:r>
      <w:proofErr w:type="spellEnd"/>
      <w:r w:rsidRPr="005C5AD2">
        <w:rPr>
          <w:rFonts w:ascii="Arial" w:hAnsi="Arial" w:cs="Arial"/>
        </w:rPr>
        <w:t>» направлено на создание основ для более эффективного, консолидированного участия в этом процессе организаций, осуществляющих деятельность в сфере культуры на территории МО «</w:t>
      </w:r>
      <w:proofErr w:type="spellStart"/>
      <w:r>
        <w:rPr>
          <w:rFonts w:ascii="Arial" w:hAnsi="Arial" w:cs="Arial"/>
        </w:rPr>
        <w:t>Люры</w:t>
      </w:r>
      <w:proofErr w:type="spellEnd"/>
      <w:r w:rsidRPr="005C5AD2">
        <w:rPr>
          <w:rFonts w:ascii="Arial" w:hAnsi="Arial" w:cs="Arial"/>
        </w:rPr>
        <w:t>»</w:t>
      </w:r>
    </w:p>
    <w:p w:rsidR="007F08E6" w:rsidRDefault="007F08E6" w:rsidP="007F08E6"/>
    <w:p w:rsidR="007F08E6" w:rsidRPr="009A4ED6" w:rsidRDefault="007F08E6" w:rsidP="007F08E6">
      <w:pPr>
        <w:pStyle w:val="ConsPlusNormal"/>
        <w:outlineLvl w:val="2"/>
        <w:rPr>
          <w:sz w:val="24"/>
          <w:szCs w:val="24"/>
        </w:rPr>
      </w:pPr>
      <w:r>
        <w:rPr>
          <w:sz w:val="24"/>
          <w:szCs w:val="24"/>
        </w:rPr>
        <w:t>3.</w:t>
      </w:r>
      <w:r w:rsidRPr="009A4ED6">
        <w:rPr>
          <w:sz w:val="24"/>
          <w:szCs w:val="24"/>
        </w:rPr>
        <w:t>ЦЕЛЬ И ЗАДАЧИ, ЦЕЛЕВЫЕ ПОКАЗАТЕЛИ,</w:t>
      </w:r>
      <w:r>
        <w:rPr>
          <w:sz w:val="24"/>
          <w:szCs w:val="24"/>
        </w:rPr>
        <w:t xml:space="preserve"> </w:t>
      </w:r>
      <w:r w:rsidRPr="009A4ED6">
        <w:rPr>
          <w:sz w:val="24"/>
          <w:szCs w:val="24"/>
        </w:rPr>
        <w:t>СРОКИ РЕАЛИЗАЦИИ МУНИЦИПАЛЬНОЙ ПРОГРАММЫ</w:t>
      </w:r>
    </w:p>
    <w:p w:rsidR="007F08E6" w:rsidRPr="009A4ED6" w:rsidRDefault="007F08E6" w:rsidP="007F08E6">
      <w:pPr>
        <w:pStyle w:val="ConsPlusNormal"/>
        <w:jc w:val="center"/>
        <w:rPr>
          <w:sz w:val="24"/>
          <w:szCs w:val="24"/>
        </w:rPr>
      </w:pPr>
    </w:p>
    <w:p w:rsidR="007F08E6" w:rsidRPr="009A4ED6" w:rsidRDefault="007F08E6" w:rsidP="007F08E6">
      <w:pPr>
        <w:pStyle w:val="ConsPlusNormal"/>
        <w:ind w:firstLine="567"/>
        <w:jc w:val="both"/>
        <w:rPr>
          <w:color w:val="000000"/>
          <w:sz w:val="24"/>
          <w:szCs w:val="24"/>
        </w:rPr>
      </w:pPr>
      <w:r w:rsidRPr="009A4ED6">
        <w:rPr>
          <w:sz w:val="24"/>
          <w:szCs w:val="24"/>
        </w:rPr>
        <w:t>Целью муниципальной программы является повышение эффективности культурно–</w:t>
      </w:r>
      <w:proofErr w:type="gramStart"/>
      <w:r w:rsidRPr="009A4ED6">
        <w:rPr>
          <w:sz w:val="24"/>
          <w:szCs w:val="24"/>
        </w:rPr>
        <w:t>досуговой  деятельности</w:t>
      </w:r>
      <w:proofErr w:type="gramEnd"/>
      <w:r w:rsidRPr="009A4ED6">
        <w:rPr>
          <w:sz w:val="24"/>
          <w:szCs w:val="24"/>
        </w:rPr>
        <w:t xml:space="preserve"> и дополнительного образования сферы культуры в МО «</w:t>
      </w:r>
      <w:proofErr w:type="spellStart"/>
      <w:r>
        <w:rPr>
          <w:sz w:val="24"/>
          <w:szCs w:val="24"/>
        </w:rPr>
        <w:t>Люры</w:t>
      </w:r>
      <w:proofErr w:type="spellEnd"/>
      <w:r w:rsidRPr="009A4ED6">
        <w:rPr>
          <w:sz w:val="24"/>
          <w:szCs w:val="24"/>
        </w:rPr>
        <w:t>».</w:t>
      </w:r>
    </w:p>
    <w:p w:rsidR="007F08E6" w:rsidRPr="009A4ED6" w:rsidRDefault="007F08E6" w:rsidP="007F08E6">
      <w:pPr>
        <w:pStyle w:val="ConsPlusNormal"/>
        <w:ind w:firstLine="567"/>
        <w:jc w:val="both"/>
        <w:rPr>
          <w:bCs/>
          <w:sz w:val="24"/>
          <w:szCs w:val="24"/>
        </w:rPr>
      </w:pPr>
      <w:r w:rsidRPr="009A4ED6">
        <w:rPr>
          <w:bCs/>
          <w:sz w:val="24"/>
          <w:szCs w:val="24"/>
        </w:rPr>
        <w:t xml:space="preserve">Для достижения цели </w:t>
      </w:r>
      <w:r w:rsidRPr="009A4ED6">
        <w:rPr>
          <w:sz w:val="24"/>
          <w:szCs w:val="24"/>
        </w:rPr>
        <w:t xml:space="preserve">муниципальной программы </w:t>
      </w:r>
      <w:r w:rsidRPr="009A4ED6">
        <w:rPr>
          <w:bCs/>
          <w:sz w:val="24"/>
          <w:szCs w:val="24"/>
        </w:rPr>
        <w:t>необходимо решение следующих задач:</w:t>
      </w:r>
    </w:p>
    <w:p w:rsidR="007F08E6" w:rsidRPr="009A4ED6" w:rsidRDefault="007F08E6" w:rsidP="007F08E6">
      <w:pPr>
        <w:pStyle w:val="1"/>
        <w:tabs>
          <w:tab w:val="left" w:pos="0"/>
          <w:tab w:val="left" w:pos="567"/>
          <w:tab w:val="left" w:pos="851"/>
        </w:tabs>
        <w:ind w:left="567"/>
        <w:jc w:val="both"/>
        <w:rPr>
          <w:rFonts w:ascii="Arial" w:hAnsi="Arial" w:cs="Arial"/>
          <w:sz w:val="24"/>
          <w:szCs w:val="24"/>
        </w:rPr>
      </w:pPr>
      <w:r>
        <w:rPr>
          <w:rFonts w:ascii="Arial" w:hAnsi="Arial" w:cs="Arial"/>
          <w:color w:val="000000"/>
          <w:sz w:val="24"/>
          <w:szCs w:val="24"/>
        </w:rPr>
        <w:t>1.</w:t>
      </w:r>
      <w:r w:rsidRPr="009A4ED6">
        <w:rPr>
          <w:rFonts w:ascii="Arial" w:hAnsi="Arial" w:cs="Arial"/>
          <w:color w:val="000000"/>
          <w:sz w:val="24"/>
          <w:szCs w:val="24"/>
        </w:rPr>
        <w:t>Повышение качества жизни жителей МО «</w:t>
      </w:r>
      <w:proofErr w:type="spellStart"/>
      <w:r>
        <w:rPr>
          <w:rFonts w:ascii="Arial" w:hAnsi="Arial" w:cs="Arial"/>
          <w:color w:val="000000"/>
          <w:sz w:val="24"/>
          <w:szCs w:val="24"/>
        </w:rPr>
        <w:t>Люры</w:t>
      </w:r>
      <w:proofErr w:type="spellEnd"/>
      <w:r w:rsidRPr="009A4ED6">
        <w:rPr>
          <w:rFonts w:ascii="Arial" w:hAnsi="Arial" w:cs="Arial"/>
          <w:color w:val="000000"/>
          <w:sz w:val="24"/>
          <w:szCs w:val="24"/>
        </w:rPr>
        <w:t>» путем предоставления им возможности саморазвития через регулярные занятия творчеством, создание условий для развития творческих способносте</w:t>
      </w:r>
      <w:r>
        <w:rPr>
          <w:rFonts w:ascii="Arial" w:hAnsi="Arial" w:cs="Arial"/>
          <w:color w:val="000000"/>
          <w:sz w:val="24"/>
          <w:szCs w:val="24"/>
        </w:rPr>
        <w:t>й населения МО «</w:t>
      </w:r>
      <w:proofErr w:type="spellStart"/>
      <w:r>
        <w:rPr>
          <w:rFonts w:ascii="Arial" w:hAnsi="Arial" w:cs="Arial"/>
          <w:color w:val="000000"/>
          <w:sz w:val="24"/>
          <w:szCs w:val="24"/>
        </w:rPr>
        <w:t>Люры</w:t>
      </w:r>
      <w:proofErr w:type="spellEnd"/>
      <w:r>
        <w:rPr>
          <w:rFonts w:ascii="Arial" w:hAnsi="Arial" w:cs="Arial"/>
          <w:color w:val="000000"/>
          <w:sz w:val="24"/>
          <w:szCs w:val="24"/>
        </w:rPr>
        <w:t>»</w:t>
      </w:r>
      <w:r w:rsidRPr="009A4ED6">
        <w:rPr>
          <w:rFonts w:ascii="Arial" w:hAnsi="Arial" w:cs="Arial"/>
          <w:color w:val="000000"/>
          <w:sz w:val="24"/>
          <w:szCs w:val="24"/>
        </w:rPr>
        <w:t>, межнационального культурного обмена. Организация и проведение культурно-массовых мероприятий различных форм, участие в фестивалях и конкурсах различного уровня.</w:t>
      </w:r>
      <w:r w:rsidRPr="009A4ED6">
        <w:rPr>
          <w:rFonts w:ascii="Arial" w:hAnsi="Arial" w:cs="Arial"/>
          <w:sz w:val="24"/>
          <w:szCs w:val="24"/>
        </w:rPr>
        <w:t xml:space="preserve"> </w:t>
      </w:r>
    </w:p>
    <w:p w:rsidR="007F08E6" w:rsidRPr="009A4ED6" w:rsidRDefault="007F08E6" w:rsidP="007F08E6">
      <w:pPr>
        <w:pStyle w:val="1"/>
        <w:numPr>
          <w:ilvl w:val="0"/>
          <w:numId w:val="4"/>
        </w:numPr>
        <w:tabs>
          <w:tab w:val="left" w:pos="0"/>
          <w:tab w:val="left" w:pos="567"/>
          <w:tab w:val="left" w:pos="851"/>
        </w:tabs>
        <w:ind w:left="0" w:firstLine="567"/>
        <w:jc w:val="both"/>
        <w:rPr>
          <w:rFonts w:ascii="Arial" w:hAnsi="Arial" w:cs="Arial"/>
          <w:sz w:val="24"/>
          <w:szCs w:val="24"/>
        </w:rPr>
      </w:pPr>
      <w:r w:rsidRPr="009A4ED6">
        <w:rPr>
          <w:rFonts w:ascii="Arial" w:hAnsi="Arial" w:cs="Arial"/>
          <w:sz w:val="24"/>
          <w:szCs w:val="24"/>
        </w:rPr>
        <w:t>Совершенствование библиоте</w:t>
      </w:r>
      <w:r>
        <w:rPr>
          <w:rFonts w:ascii="Arial" w:hAnsi="Arial" w:cs="Arial"/>
          <w:sz w:val="24"/>
          <w:szCs w:val="24"/>
        </w:rPr>
        <w:t xml:space="preserve">чного обслуживания, </w:t>
      </w:r>
      <w:proofErr w:type="gramStart"/>
      <w:r>
        <w:rPr>
          <w:rFonts w:ascii="Arial" w:hAnsi="Arial" w:cs="Arial"/>
          <w:sz w:val="24"/>
          <w:szCs w:val="24"/>
        </w:rPr>
        <w:t xml:space="preserve">создание </w:t>
      </w:r>
      <w:r w:rsidRPr="009A4ED6">
        <w:rPr>
          <w:rFonts w:ascii="Arial" w:hAnsi="Arial" w:cs="Arial"/>
          <w:sz w:val="24"/>
          <w:szCs w:val="24"/>
        </w:rPr>
        <w:t xml:space="preserve"> информационного</w:t>
      </w:r>
      <w:proofErr w:type="gramEnd"/>
      <w:r w:rsidRPr="009A4ED6">
        <w:rPr>
          <w:rFonts w:ascii="Arial" w:hAnsi="Arial" w:cs="Arial"/>
          <w:sz w:val="24"/>
          <w:szCs w:val="24"/>
        </w:rPr>
        <w:t xml:space="preserve"> центра открытого доступа с выходом в Интернет, создание комфортных условий для обеспечения доступа к библиотечным фондам и периодическим изданиям.</w:t>
      </w:r>
    </w:p>
    <w:p w:rsidR="007F08E6" w:rsidRPr="00425B4C" w:rsidRDefault="007F08E6" w:rsidP="007F08E6">
      <w:pPr>
        <w:pStyle w:val="1"/>
        <w:numPr>
          <w:ilvl w:val="0"/>
          <w:numId w:val="4"/>
        </w:numPr>
        <w:tabs>
          <w:tab w:val="left" w:pos="0"/>
          <w:tab w:val="left" w:pos="824"/>
        </w:tabs>
        <w:ind w:left="0" w:firstLine="567"/>
        <w:jc w:val="both"/>
        <w:rPr>
          <w:rFonts w:ascii="Arial" w:hAnsi="Arial" w:cs="Arial"/>
          <w:sz w:val="24"/>
          <w:szCs w:val="24"/>
        </w:rPr>
      </w:pPr>
      <w:r w:rsidRPr="009A4ED6">
        <w:rPr>
          <w:rFonts w:ascii="Arial" w:hAnsi="Arial" w:cs="Arial"/>
          <w:color w:val="000000"/>
          <w:sz w:val="24"/>
          <w:szCs w:val="24"/>
        </w:rPr>
        <w:t xml:space="preserve">Создание условий для сохранение культурного и исторического, материального и нематериального наследия, </w:t>
      </w:r>
      <w:r w:rsidRPr="009A4ED6">
        <w:rPr>
          <w:rFonts w:ascii="Arial" w:hAnsi="Arial" w:cs="Arial"/>
          <w:sz w:val="24"/>
          <w:szCs w:val="24"/>
        </w:rPr>
        <w:t xml:space="preserve">обеспечение доступа граждан </w:t>
      </w:r>
      <w:r>
        <w:rPr>
          <w:rFonts w:ascii="Arial" w:hAnsi="Arial" w:cs="Arial"/>
          <w:sz w:val="24"/>
          <w:szCs w:val="24"/>
        </w:rPr>
        <w:t xml:space="preserve">к </w:t>
      </w:r>
      <w:proofErr w:type="gramStart"/>
      <w:r>
        <w:rPr>
          <w:rFonts w:ascii="Arial" w:hAnsi="Arial" w:cs="Arial"/>
          <w:sz w:val="24"/>
          <w:szCs w:val="24"/>
        </w:rPr>
        <w:t>информационным  ресурсам</w:t>
      </w:r>
      <w:proofErr w:type="gramEnd"/>
      <w:r>
        <w:rPr>
          <w:rFonts w:ascii="Arial" w:hAnsi="Arial" w:cs="Arial"/>
          <w:sz w:val="24"/>
          <w:szCs w:val="24"/>
        </w:rPr>
        <w:t xml:space="preserve"> библиотеки</w:t>
      </w:r>
      <w:r w:rsidRPr="009A4ED6">
        <w:rPr>
          <w:rFonts w:ascii="Arial" w:hAnsi="Arial" w:cs="Arial"/>
          <w:sz w:val="24"/>
          <w:szCs w:val="24"/>
        </w:rPr>
        <w:t>.</w:t>
      </w:r>
    </w:p>
    <w:p w:rsidR="007F08E6" w:rsidRPr="009A4ED6" w:rsidRDefault="007F08E6" w:rsidP="007F08E6">
      <w:pPr>
        <w:pStyle w:val="1"/>
        <w:numPr>
          <w:ilvl w:val="0"/>
          <w:numId w:val="4"/>
        </w:numPr>
        <w:tabs>
          <w:tab w:val="left" w:pos="0"/>
          <w:tab w:val="left" w:pos="567"/>
          <w:tab w:val="left" w:pos="851"/>
        </w:tabs>
        <w:ind w:left="0" w:firstLine="567"/>
        <w:jc w:val="both"/>
        <w:rPr>
          <w:rFonts w:ascii="Arial" w:hAnsi="Arial" w:cs="Arial"/>
          <w:sz w:val="24"/>
          <w:szCs w:val="24"/>
        </w:rPr>
      </w:pPr>
      <w:r w:rsidRPr="009A4ED6">
        <w:rPr>
          <w:rFonts w:ascii="Arial" w:hAnsi="Arial" w:cs="Arial"/>
          <w:sz w:val="24"/>
          <w:szCs w:val="24"/>
        </w:rPr>
        <w:t>Поддержка одаренных детей, участников самодеятельных творческих коллективов муниципальных культурно-досуговых учреждений и учащихся муниципального образовател</w:t>
      </w:r>
      <w:r>
        <w:rPr>
          <w:rFonts w:ascii="Arial" w:hAnsi="Arial" w:cs="Arial"/>
          <w:sz w:val="24"/>
          <w:szCs w:val="24"/>
        </w:rPr>
        <w:t>ьного учреждения</w:t>
      </w:r>
      <w:r w:rsidRPr="009A4ED6">
        <w:rPr>
          <w:rFonts w:ascii="Arial" w:hAnsi="Arial" w:cs="Arial"/>
          <w:sz w:val="24"/>
          <w:szCs w:val="24"/>
        </w:rPr>
        <w:t xml:space="preserve"> образования детей художественно-эстетической направленности.</w:t>
      </w:r>
    </w:p>
    <w:p w:rsidR="007F08E6" w:rsidRDefault="007F08E6" w:rsidP="007F08E6">
      <w:pPr>
        <w:pStyle w:val="1"/>
        <w:numPr>
          <w:ilvl w:val="0"/>
          <w:numId w:val="4"/>
        </w:numPr>
        <w:tabs>
          <w:tab w:val="left" w:pos="0"/>
          <w:tab w:val="left" w:pos="567"/>
          <w:tab w:val="left" w:pos="851"/>
        </w:tabs>
        <w:ind w:left="0" w:firstLine="567"/>
        <w:jc w:val="both"/>
        <w:rPr>
          <w:rFonts w:ascii="Arial" w:hAnsi="Arial" w:cs="Arial"/>
          <w:sz w:val="24"/>
          <w:szCs w:val="24"/>
        </w:rPr>
      </w:pPr>
      <w:r w:rsidRPr="009A4ED6">
        <w:rPr>
          <w:rFonts w:ascii="Arial" w:hAnsi="Arial" w:cs="Arial"/>
          <w:sz w:val="24"/>
          <w:szCs w:val="24"/>
        </w:rPr>
        <w:t>Развитие дополнительных услу</w:t>
      </w:r>
      <w:r>
        <w:rPr>
          <w:rFonts w:ascii="Arial" w:hAnsi="Arial" w:cs="Arial"/>
          <w:sz w:val="24"/>
          <w:szCs w:val="24"/>
        </w:rPr>
        <w:t xml:space="preserve">г для населения в </w:t>
      </w:r>
      <w:r w:rsidRPr="009A4ED6">
        <w:rPr>
          <w:rFonts w:ascii="Arial" w:hAnsi="Arial" w:cs="Arial"/>
          <w:sz w:val="24"/>
          <w:szCs w:val="24"/>
        </w:rPr>
        <w:t>культурно-досуговых учреждениях сферы культуры.</w:t>
      </w:r>
    </w:p>
    <w:p w:rsidR="007F08E6" w:rsidRPr="009A4ED6" w:rsidRDefault="007F08E6" w:rsidP="007F08E6">
      <w:pPr>
        <w:pStyle w:val="1"/>
        <w:tabs>
          <w:tab w:val="left" w:pos="0"/>
          <w:tab w:val="left" w:pos="567"/>
          <w:tab w:val="left" w:pos="851"/>
        </w:tabs>
        <w:jc w:val="both"/>
        <w:rPr>
          <w:rFonts w:ascii="Arial" w:hAnsi="Arial" w:cs="Arial"/>
          <w:sz w:val="24"/>
          <w:szCs w:val="24"/>
        </w:rPr>
      </w:pPr>
      <w:r w:rsidRPr="009A4ED6">
        <w:rPr>
          <w:rFonts w:ascii="Arial" w:hAnsi="Arial" w:cs="Arial"/>
          <w:sz w:val="24"/>
          <w:szCs w:val="24"/>
        </w:rPr>
        <w:t>Сроки реализации муниципальной программы: 2015 – 2020 годы.</w:t>
      </w:r>
    </w:p>
    <w:p w:rsidR="007F08E6" w:rsidRPr="009A4ED6" w:rsidRDefault="007F08E6" w:rsidP="007F08E6">
      <w:pPr>
        <w:jc w:val="both"/>
        <w:rPr>
          <w:rFonts w:ascii="Arial" w:hAnsi="Arial" w:cs="Arial"/>
        </w:rPr>
      </w:pPr>
      <w:r w:rsidRPr="009A4ED6">
        <w:rPr>
          <w:rFonts w:ascii="Arial" w:hAnsi="Arial" w:cs="Arial"/>
        </w:rPr>
        <w:lastRenderedPageBreak/>
        <w:t>Сведения о составе и значениях целевых показателей муниципальной программы представлены в приложении 8 к муниципальной программе.</w:t>
      </w:r>
    </w:p>
    <w:p w:rsidR="007F08E6" w:rsidRDefault="007F08E6" w:rsidP="007F08E6">
      <w:pPr>
        <w:jc w:val="both"/>
        <w:rPr>
          <w:rFonts w:ascii="Arial" w:hAnsi="Arial" w:cs="Arial"/>
        </w:rPr>
      </w:pPr>
    </w:p>
    <w:p w:rsidR="007F08E6" w:rsidRPr="009A4ED6" w:rsidRDefault="007F08E6" w:rsidP="007F08E6">
      <w:pPr>
        <w:pStyle w:val="ConsPlusNormal"/>
        <w:outlineLvl w:val="2"/>
        <w:rPr>
          <w:sz w:val="24"/>
          <w:szCs w:val="24"/>
        </w:rPr>
      </w:pPr>
      <w:r w:rsidRPr="009A4ED6">
        <w:rPr>
          <w:sz w:val="24"/>
          <w:szCs w:val="24"/>
        </w:rPr>
        <w:t>4.ОБОСНОВАНИЕ ВЫДЕЛЕНИЯ ПОДПРОГРАММ И</w:t>
      </w:r>
      <w:r>
        <w:rPr>
          <w:sz w:val="24"/>
          <w:szCs w:val="24"/>
        </w:rPr>
        <w:t xml:space="preserve"> </w:t>
      </w:r>
      <w:r w:rsidRPr="009A4ED6">
        <w:rPr>
          <w:sz w:val="24"/>
          <w:szCs w:val="24"/>
        </w:rPr>
        <w:t>ХАРАКТЕРИСТИКА ОСНОВНЫХ МЕРОПРИЯТИЙ ПОДПРОГРАММ</w:t>
      </w:r>
    </w:p>
    <w:p w:rsidR="007F08E6" w:rsidRPr="009A4ED6" w:rsidRDefault="007F08E6" w:rsidP="007F08E6">
      <w:pPr>
        <w:pStyle w:val="ConsPlusNormal"/>
        <w:ind w:firstLine="567"/>
        <w:jc w:val="both"/>
        <w:rPr>
          <w:sz w:val="24"/>
          <w:szCs w:val="24"/>
        </w:rPr>
      </w:pPr>
    </w:p>
    <w:p w:rsidR="007F08E6" w:rsidRPr="009A4ED6" w:rsidRDefault="007F08E6" w:rsidP="007F08E6">
      <w:pPr>
        <w:pStyle w:val="ConsPlusNormal"/>
        <w:ind w:firstLine="567"/>
        <w:jc w:val="both"/>
        <w:rPr>
          <w:sz w:val="24"/>
          <w:szCs w:val="24"/>
        </w:rPr>
      </w:pPr>
      <w:r w:rsidRPr="009A4ED6">
        <w:rPr>
          <w:sz w:val="24"/>
          <w:szCs w:val="24"/>
        </w:rPr>
        <w:t>Муниципальная программа «Развитие культуры</w:t>
      </w:r>
      <w:r w:rsidRPr="009A4ED6">
        <w:rPr>
          <w:b/>
          <w:sz w:val="24"/>
          <w:szCs w:val="24"/>
        </w:rPr>
        <w:t xml:space="preserve"> </w:t>
      </w:r>
      <w:r w:rsidRPr="009A4ED6">
        <w:rPr>
          <w:sz w:val="24"/>
          <w:szCs w:val="24"/>
        </w:rPr>
        <w:t>в МО «</w:t>
      </w:r>
      <w:proofErr w:type="spellStart"/>
      <w:r>
        <w:rPr>
          <w:sz w:val="24"/>
          <w:szCs w:val="24"/>
        </w:rPr>
        <w:t>Люры</w:t>
      </w:r>
      <w:proofErr w:type="spellEnd"/>
      <w:r w:rsidRPr="009A4ED6">
        <w:rPr>
          <w:sz w:val="24"/>
          <w:szCs w:val="24"/>
        </w:rPr>
        <w:t xml:space="preserve">» на </w:t>
      </w:r>
      <w:r>
        <w:rPr>
          <w:sz w:val="24"/>
          <w:szCs w:val="24"/>
        </w:rPr>
        <w:t>2017-2022</w:t>
      </w:r>
      <w:r w:rsidRPr="009A4ED6">
        <w:rPr>
          <w:sz w:val="24"/>
          <w:szCs w:val="24"/>
        </w:rPr>
        <w:t xml:space="preserve"> годы» включает в себя три подпрограммы:</w:t>
      </w:r>
    </w:p>
    <w:p w:rsidR="007F08E6" w:rsidRPr="009A4ED6" w:rsidRDefault="007F08E6" w:rsidP="007F08E6">
      <w:pPr>
        <w:numPr>
          <w:ilvl w:val="0"/>
          <w:numId w:val="5"/>
        </w:numPr>
        <w:jc w:val="both"/>
        <w:rPr>
          <w:rFonts w:ascii="Arial" w:hAnsi="Arial" w:cs="Arial"/>
        </w:rPr>
      </w:pPr>
      <w:r w:rsidRPr="009A4ED6">
        <w:rPr>
          <w:rFonts w:ascii="Arial" w:hAnsi="Arial" w:cs="Arial"/>
        </w:rPr>
        <w:t>«Повышение доступности и качества муниципальных услуг в сфере культурного досуга населения МО «</w:t>
      </w:r>
      <w:proofErr w:type="spellStart"/>
      <w:r>
        <w:rPr>
          <w:rFonts w:ascii="Arial" w:hAnsi="Arial" w:cs="Arial"/>
        </w:rPr>
        <w:t>Люры</w:t>
      </w:r>
      <w:proofErr w:type="spellEnd"/>
      <w:r w:rsidRPr="009A4ED6">
        <w:rPr>
          <w:rFonts w:ascii="Arial" w:hAnsi="Arial" w:cs="Arial"/>
        </w:rPr>
        <w:t xml:space="preserve">» на </w:t>
      </w:r>
      <w:r>
        <w:rPr>
          <w:rFonts w:ascii="Arial" w:hAnsi="Arial" w:cs="Arial"/>
        </w:rPr>
        <w:t>2017-2022</w:t>
      </w:r>
      <w:r w:rsidRPr="009A4ED6">
        <w:rPr>
          <w:rFonts w:ascii="Arial" w:hAnsi="Arial" w:cs="Arial"/>
        </w:rPr>
        <w:t xml:space="preserve"> годы»;</w:t>
      </w:r>
    </w:p>
    <w:p w:rsidR="007F08E6" w:rsidRPr="009A4ED6" w:rsidRDefault="007F08E6" w:rsidP="007F08E6">
      <w:pPr>
        <w:numPr>
          <w:ilvl w:val="0"/>
          <w:numId w:val="5"/>
        </w:numPr>
        <w:ind w:left="116" w:firstLine="283"/>
        <w:jc w:val="both"/>
        <w:rPr>
          <w:rFonts w:ascii="Arial" w:hAnsi="Arial" w:cs="Arial"/>
        </w:rPr>
      </w:pPr>
      <w:r w:rsidRPr="009A4ED6">
        <w:rPr>
          <w:rFonts w:ascii="Arial" w:hAnsi="Arial" w:cs="Arial"/>
        </w:rPr>
        <w:t xml:space="preserve">«Обеспечение дополнительного образования детей в сфере культуры на </w:t>
      </w:r>
      <w:r>
        <w:rPr>
          <w:rFonts w:ascii="Arial" w:hAnsi="Arial" w:cs="Arial"/>
        </w:rPr>
        <w:t>2017-2022</w:t>
      </w:r>
      <w:r w:rsidRPr="009A4ED6">
        <w:rPr>
          <w:rFonts w:ascii="Arial" w:hAnsi="Arial" w:cs="Arial"/>
        </w:rPr>
        <w:t xml:space="preserve"> годы»;</w:t>
      </w:r>
    </w:p>
    <w:p w:rsidR="007F08E6" w:rsidRPr="009A4ED6" w:rsidRDefault="007F08E6" w:rsidP="007F08E6">
      <w:pPr>
        <w:numPr>
          <w:ilvl w:val="0"/>
          <w:numId w:val="5"/>
        </w:numPr>
        <w:ind w:left="116" w:firstLine="283"/>
        <w:jc w:val="both"/>
        <w:rPr>
          <w:rFonts w:ascii="Arial" w:hAnsi="Arial" w:cs="Arial"/>
        </w:rPr>
      </w:pPr>
      <w:r w:rsidRPr="009A4ED6">
        <w:rPr>
          <w:rFonts w:ascii="Arial" w:hAnsi="Arial" w:cs="Arial"/>
        </w:rPr>
        <w:t>«Обеспечение деятельности отдела культуры МО «</w:t>
      </w:r>
      <w:proofErr w:type="spellStart"/>
      <w:r>
        <w:rPr>
          <w:rFonts w:ascii="Arial" w:hAnsi="Arial" w:cs="Arial"/>
        </w:rPr>
        <w:t>Люры</w:t>
      </w:r>
      <w:proofErr w:type="spellEnd"/>
      <w:r w:rsidRPr="009A4ED6">
        <w:rPr>
          <w:rFonts w:ascii="Arial" w:hAnsi="Arial" w:cs="Arial"/>
        </w:rPr>
        <w:t xml:space="preserve">» на </w:t>
      </w:r>
      <w:r>
        <w:rPr>
          <w:rFonts w:ascii="Arial" w:hAnsi="Arial" w:cs="Arial"/>
        </w:rPr>
        <w:t>2017-2022</w:t>
      </w:r>
      <w:r w:rsidRPr="009A4ED6">
        <w:rPr>
          <w:rFonts w:ascii="Arial" w:hAnsi="Arial" w:cs="Arial"/>
        </w:rPr>
        <w:t xml:space="preserve"> годы».</w:t>
      </w:r>
    </w:p>
    <w:p w:rsidR="007F08E6" w:rsidRPr="009A4ED6" w:rsidRDefault="007F08E6" w:rsidP="007F08E6">
      <w:pPr>
        <w:pStyle w:val="10"/>
        <w:widowControl w:val="0"/>
        <w:tabs>
          <w:tab w:val="left" w:pos="142"/>
          <w:tab w:val="left" w:pos="1276"/>
        </w:tabs>
        <w:ind w:left="0" w:firstLine="567"/>
        <w:contextualSpacing w:val="0"/>
        <w:jc w:val="both"/>
        <w:rPr>
          <w:rFonts w:ascii="Arial" w:hAnsi="Arial" w:cs="Arial"/>
          <w:sz w:val="24"/>
          <w:szCs w:val="24"/>
        </w:rPr>
      </w:pPr>
      <w:r w:rsidRPr="009A4ED6">
        <w:rPr>
          <w:rFonts w:ascii="Arial" w:hAnsi="Arial" w:cs="Arial"/>
          <w:sz w:val="24"/>
          <w:szCs w:val="24"/>
        </w:rPr>
        <w:t>Полномочия в сфере культуры в МО «</w:t>
      </w:r>
      <w:proofErr w:type="spellStart"/>
      <w:r>
        <w:rPr>
          <w:rFonts w:ascii="Arial" w:hAnsi="Arial" w:cs="Arial"/>
          <w:sz w:val="24"/>
          <w:szCs w:val="24"/>
        </w:rPr>
        <w:t>Люры</w:t>
      </w:r>
      <w:proofErr w:type="spellEnd"/>
      <w:r w:rsidRPr="009A4ED6">
        <w:rPr>
          <w:rFonts w:ascii="Arial" w:hAnsi="Arial" w:cs="Arial"/>
          <w:sz w:val="24"/>
          <w:szCs w:val="24"/>
        </w:rPr>
        <w:t>» реализуется посредством:</w:t>
      </w:r>
    </w:p>
    <w:p w:rsidR="007F08E6" w:rsidRPr="009A4ED6" w:rsidRDefault="007F08E6" w:rsidP="007F08E6">
      <w:pPr>
        <w:pStyle w:val="10"/>
        <w:widowControl w:val="0"/>
        <w:tabs>
          <w:tab w:val="left" w:pos="142"/>
          <w:tab w:val="left" w:pos="993"/>
        </w:tabs>
        <w:ind w:left="0"/>
        <w:contextualSpacing w:val="0"/>
        <w:jc w:val="both"/>
        <w:rPr>
          <w:rFonts w:ascii="Arial" w:hAnsi="Arial" w:cs="Arial"/>
          <w:sz w:val="24"/>
          <w:szCs w:val="24"/>
        </w:rPr>
      </w:pPr>
      <w:r w:rsidRPr="009A4ED6">
        <w:rPr>
          <w:rFonts w:ascii="Arial" w:hAnsi="Arial" w:cs="Arial"/>
          <w:sz w:val="24"/>
          <w:szCs w:val="24"/>
        </w:rPr>
        <w:t>- обеспечения деятельности районных муниципальных бюджетных учреждений культуры, обеспечения досуга и культурной деятельности жителей, проживающих в МО «</w:t>
      </w:r>
      <w:proofErr w:type="spellStart"/>
      <w:r>
        <w:rPr>
          <w:rFonts w:ascii="Arial" w:hAnsi="Arial" w:cs="Arial"/>
          <w:sz w:val="24"/>
          <w:szCs w:val="24"/>
        </w:rPr>
        <w:t>Люры</w:t>
      </w:r>
      <w:proofErr w:type="spellEnd"/>
      <w:r w:rsidRPr="009A4ED6">
        <w:rPr>
          <w:rFonts w:ascii="Arial" w:hAnsi="Arial" w:cs="Arial"/>
          <w:sz w:val="24"/>
          <w:szCs w:val="24"/>
        </w:rPr>
        <w:t>», предоставления доступа к информации, создания условий для сохранения национальной самобытности, сохранения материальных и нематериальных ценностей;</w:t>
      </w:r>
    </w:p>
    <w:p w:rsidR="007F08E6" w:rsidRPr="009A4ED6" w:rsidRDefault="007F08E6" w:rsidP="007F08E6">
      <w:pPr>
        <w:autoSpaceDE w:val="0"/>
        <w:autoSpaceDN w:val="0"/>
        <w:adjustRightInd w:val="0"/>
        <w:ind w:firstLine="567"/>
        <w:jc w:val="both"/>
        <w:rPr>
          <w:rFonts w:ascii="Arial" w:eastAsia="Calibri" w:hAnsi="Arial" w:cs="Arial"/>
        </w:rPr>
      </w:pPr>
      <w:r>
        <w:rPr>
          <w:rFonts w:ascii="Arial" w:eastAsia="Calibri" w:hAnsi="Arial" w:cs="Arial"/>
        </w:rPr>
        <w:t xml:space="preserve"> </w:t>
      </w:r>
    </w:p>
    <w:p w:rsidR="007F08E6" w:rsidRPr="009A4ED6" w:rsidRDefault="007F08E6" w:rsidP="007F08E6">
      <w:pPr>
        <w:autoSpaceDE w:val="0"/>
        <w:autoSpaceDN w:val="0"/>
        <w:adjustRightInd w:val="0"/>
        <w:ind w:firstLine="567"/>
        <w:jc w:val="both"/>
        <w:rPr>
          <w:rFonts w:ascii="Arial" w:eastAsia="Calibri" w:hAnsi="Arial" w:cs="Arial"/>
        </w:rPr>
      </w:pPr>
      <w:r w:rsidRPr="009A4ED6">
        <w:rPr>
          <w:rFonts w:ascii="Arial" w:eastAsia="Calibri" w:hAnsi="Arial" w:cs="Arial"/>
        </w:rPr>
        <w:t>1. В соответствии со статьей 31 Основ законодательства Российской Федерации о культуре, утвержденных Верховным советом Российской Федерации 9 октября 1992 года № 3612-1, исполнительные органы МО «</w:t>
      </w:r>
      <w:proofErr w:type="spellStart"/>
      <w:r>
        <w:rPr>
          <w:rFonts w:ascii="Arial" w:eastAsia="Calibri" w:hAnsi="Arial" w:cs="Arial"/>
        </w:rPr>
        <w:t>Люры</w:t>
      </w:r>
      <w:proofErr w:type="spellEnd"/>
      <w:r w:rsidRPr="009A4ED6">
        <w:rPr>
          <w:rFonts w:ascii="Arial" w:eastAsia="Calibri" w:hAnsi="Arial" w:cs="Arial"/>
        </w:rPr>
        <w:t xml:space="preserve">» не вправе вмешиваться в творческую деятельность муниципальных учреждений, определяя, например, формы и виды творческого продукта (услуги или работы). Бюджетный кодекс Российской Федерации устанавливает, что расходным обязательством (обязательством, подлежащим исполнению за счет средств соответствующего бюджета) для бюджетных учреждений являются обязательства, установленные нормативными правовыми актами.  С этой целью, на основании анализа действующего законодательства, отраслевым реестром государственных услуг министерства культуры и архивов Иркутской области определены основные виды деятельности муниципальных учреждений культуры (с выделением конкретных услуг и работ), которые отражены в </w:t>
      </w:r>
      <w:r w:rsidRPr="009A4ED6">
        <w:rPr>
          <w:rFonts w:ascii="Arial" w:eastAsia="Calibri" w:hAnsi="Arial" w:cs="Arial"/>
          <w:b/>
        </w:rPr>
        <w:t xml:space="preserve">Подпрограмме  </w:t>
      </w:r>
      <w:r w:rsidRPr="009A4ED6">
        <w:rPr>
          <w:rFonts w:ascii="Arial" w:hAnsi="Arial" w:cs="Arial"/>
          <w:b/>
        </w:rPr>
        <w:t>«Повышение доступности и качества муниципальных услуг в сфере культурного досуга населения МО «</w:t>
      </w:r>
      <w:proofErr w:type="spellStart"/>
      <w:r>
        <w:rPr>
          <w:rFonts w:ascii="Arial" w:hAnsi="Arial" w:cs="Arial"/>
          <w:b/>
        </w:rPr>
        <w:t>Люры</w:t>
      </w:r>
      <w:proofErr w:type="spellEnd"/>
      <w:r w:rsidRPr="009A4ED6">
        <w:rPr>
          <w:rFonts w:ascii="Arial" w:hAnsi="Arial" w:cs="Arial"/>
          <w:b/>
        </w:rPr>
        <w:t xml:space="preserve">» на </w:t>
      </w:r>
      <w:r>
        <w:rPr>
          <w:rFonts w:ascii="Arial" w:hAnsi="Arial" w:cs="Arial"/>
          <w:b/>
        </w:rPr>
        <w:t>2017-2022</w:t>
      </w:r>
      <w:r w:rsidRPr="009A4ED6">
        <w:rPr>
          <w:rFonts w:ascii="Arial" w:hAnsi="Arial" w:cs="Arial"/>
          <w:b/>
        </w:rPr>
        <w:t xml:space="preserve"> годы»</w:t>
      </w:r>
      <w:r w:rsidRPr="009A4ED6">
        <w:rPr>
          <w:rFonts w:ascii="Arial" w:hAnsi="Arial" w:cs="Arial"/>
        </w:rPr>
        <w:t xml:space="preserve">, </w:t>
      </w:r>
      <w:r w:rsidRPr="009A4ED6">
        <w:rPr>
          <w:rFonts w:ascii="Arial" w:eastAsia="Calibri" w:hAnsi="Arial" w:cs="Arial"/>
        </w:rPr>
        <w:t xml:space="preserve">реализация которой не нарушает право муниципальных учреждений культуры на творческую самостоятельность. </w:t>
      </w:r>
    </w:p>
    <w:p w:rsidR="007F08E6" w:rsidRPr="009A4ED6" w:rsidRDefault="007F08E6" w:rsidP="007F08E6">
      <w:pPr>
        <w:pStyle w:val="10"/>
        <w:widowControl w:val="0"/>
        <w:tabs>
          <w:tab w:val="left" w:pos="142"/>
          <w:tab w:val="left" w:pos="1276"/>
        </w:tabs>
        <w:ind w:left="0" w:firstLine="567"/>
        <w:contextualSpacing w:val="0"/>
        <w:jc w:val="both"/>
        <w:rPr>
          <w:rFonts w:ascii="Arial" w:hAnsi="Arial" w:cs="Arial"/>
          <w:sz w:val="24"/>
          <w:szCs w:val="24"/>
        </w:rPr>
      </w:pPr>
      <w:r w:rsidRPr="009A4ED6">
        <w:rPr>
          <w:rFonts w:ascii="Arial" w:hAnsi="Arial" w:cs="Arial"/>
          <w:sz w:val="24"/>
          <w:szCs w:val="24"/>
        </w:rPr>
        <w:t>В подпрограмму «Повышение доступности и качества муниципальных услуг в сфере культурного досуга населения МО «</w:t>
      </w:r>
      <w:proofErr w:type="spellStart"/>
      <w:r>
        <w:rPr>
          <w:rFonts w:ascii="Arial" w:hAnsi="Arial" w:cs="Arial"/>
          <w:sz w:val="24"/>
          <w:szCs w:val="24"/>
        </w:rPr>
        <w:t>Люры</w:t>
      </w:r>
      <w:proofErr w:type="spellEnd"/>
      <w:r w:rsidRPr="009A4ED6">
        <w:rPr>
          <w:rFonts w:ascii="Arial" w:hAnsi="Arial" w:cs="Arial"/>
          <w:sz w:val="24"/>
          <w:szCs w:val="24"/>
        </w:rPr>
        <w:t xml:space="preserve">» на </w:t>
      </w:r>
      <w:r>
        <w:rPr>
          <w:rFonts w:ascii="Arial" w:hAnsi="Arial" w:cs="Arial"/>
          <w:sz w:val="24"/>
          <w:szCs w:val="24"/>
        </w:rPr>
        <w:t>2017-2022</w:t>
      </w:r>
      <w:r w:rsidRPr="009A4ED6">
        <w:rPr>
          <w:rFonts w:ascii="Arial" w:hAnsi="Arial" w:cs="Arial"/>
          <w:sz w:val="24"/>
          <w:szCs w:val="24"/>
        </w:rPr>
        <w:t xml:space="preserve"> годы» включены основные мероприятия и конкретные размеры финансирования, доводимые до учреждений культуры МО «</w:t>
      </w:r>
      <w:proofErr w:type="spellStart"/>
      <w:r>
        <w:rPr>
          <w:rFonts w:ascii="Arial" w:hAnsi="Arial" w:cs="Arial"/>
          <w:sz w:val="24"/>
          <w:szCs w:val="24"/>
        </w:rPr>
        <w:t>Люры</w:t>
      </w:r>
      <w:proofErr w:type="spellEnd"/>
      <w:proofErr w:type="gramStart"/>
      <w:r w:rsidRPr="009A4ED6">
        <w:rPr>
          <w:rFonts w:ascii="Arial" w:hAnsi="Arial" w:cs="Arial"/>
          <w:sz w:val="24"/>
          <w:szCs w:val="24"/>
        </w:rPr>
        <w:t xml:space="preserve">» </w:t>
      </w:r>
      <w:r>
        <w:rPr>
          <w:rFonts w:ascii="Arial" w:hAnsi="Arial" w:cs="Arial"/>
          <w:b/>
          <w:sz w:val="24"/>
          <w:szCs w:val="24"/>
        </w:rPr>
        <w:t>.</w:t>
      </w:r>
      <w:proofErr w:type="gramEnd"/>
    </w:p>
    <w:p w:rsidR="007F08E6" w:rsidRPr="009A4ED6" w:rsidRDefault="007F08E6" w:rsidP="007F08E6">
      <w:pPr>
        <w:pStyle w:val="10"/>
        <w:widowControl w:val="0"/>
        <w:tabs>
          <w:tab w:val="left" w:pos="142"/>
          <w:tab w:val="left" w:pos="1276"/>
        </w:tabs>
        <w:spacing w:line="216" w:lineRule="auto"/>
        <w:ind w:left="0" w:firstLine="567"/>
        <w:contextualSpacing w:val="0"/>
        <w:jc w:val="both"/>
        <w:rPr>
          <w:rFonts w:ascii="Arial" w:hAnsi="Arial" w:cs="Arial"/>
          <w:sz w:val="24"/>
          <w:szCs w:val="24"/>
        </w:rPr>
      </w:pPr>
      <w:r w:rsidRPr="009A4ED6">
        <w:rPr>
          <w:rFonts w:ascii="Arial" w:hAnsi="Arial" w:cs="Arial"/>
          <w:sz w:val="24"/>
          <w:szCs w:val="24"/>
        </w:rPr>
        <w:t>- субсидии на развитие культурно-досуг</w:t>
      </w:r>
      <w:r>
        <w:rPr>
          <w:rFonts w:ascii="Arial" w:hAnsi="Arial" w:cs="Arial"/>
          <w:sz w:val="24"/>
          <w:szCs w:val="24"/>
        </w:rPr>
        <w:t xml:space="preserve">овой, информационной </w:t>
      </w:r>
      <w:r w:rsidRPr="009A4ED6">
        <w:rPr>
          <w:rFonts w:ascii="Arial" w:hAnsi="Arial" w:cs="Arial"/>
          <w:sz w:val="24"/>
          <w:szCs w:val="24"/>
        </w:rPr>
        <w:t>деятельности учреждений;</w:t>
      </w:r>
    </w:p>
    <w:p w:rsidR="007F08E6" w:rsidRPr="009A4ED6" w:rsidRDefault="007F08E6" w:rsidP="007F08E6">
      <w:pPr>
        <w:pStyle w:val="10"/>
        <w:widowControl w:val="0"/>
        <w:tabs>
          <w:tab w:val="left" w:pos="142"/>
          <w:tab w:val="left" w:pos="1276"/>
        </w:tabs>
        <w:spacing w:line="216" w:lineRule="auto"/>
        <w:ind w:left="0" w:firstLine="567"/>
        <w:contextualSpacing w:val="0"/>
        <w:jc w:val="both"/>
        <w:rPr>
          <w:rFonts w:ascii="Arial" w:hAnsi="Arial" w:cs="Arial"/>
          <w:sz w:val="24"/>
          <w:szCs w:val="24"/>
        </w:rPr>
      </w:pPr>
      <w:r w:rsidRPr="009A4ED6">
        <w:rPr>
          <w:rFonts w:ascii="Arial" w:hAnsi="Arial" w:cs="Arial"/>
          <w:sz w:val="24"/>
          <w:szCs w:val="24"/>
        </w:rPr>
        <w:t>- субсидии на обеспечение выплаты заработной платы с начислениями на нее работникам учреждений культуры, находящихся в ведении МО «</w:t>
      </w:r>
      <w:proofErr w:type="spellStart"/>
      <w:r>
        <w:rPr>
          <w:rFonts w:ascii="Arial" w:hAnsi="Arial" w:cs="Arial"/>
          <w:sz w:val="24"/>
          <w:szCs w:val="24"/>
        </w:rPr>
        <w:t>Люры</w:t>
      </w:r>
      <w:proofErr w:type="spellEnd"/>
      <w:r w:rsidRPr="009A4ED6">
        <w:rPr>
          <w:rFonts w:ascii="Arial" w:hAnsi="Arial" w:cs="Arial"/>
          <w:sz w:val="24"/>
          <w:szCs w:val="24"/>
        </w:rPr>
        <w:t>».</w:t>
      </w:r>
    </w:p>
    <w:p w:rsidR="007F08E6" w:rsidRPr="00437598" w:rsidRDefault="007F08E6" w:rsidP="007F08E6">
      <w:pPr>
        <w:widowControl w:val="0"/>
        <w:tabs>
          <w:tab w:val="left" w:pos="142"/>
          <w:tab w:val="left" w:pos="1276"/>
        </w:tabs>
        <w:spacing w:after="200" w:line="276" w:lineRule="auto"/>
        <w:jc w:val="both"/>
        <w:rPr>
          <w:rFonts w:ascii="Arial" w:hAnsi="Arial" w:cs="Arial"/>
        </w:rPr>
      </w:pPr>
    </w:p>
    <w:p w:rsidR="007F08E6" w:rsidRPr="00EF4C4E" w:rsidRDefault="007F08E6" w:rsidP="007F08E6">
      <w:pPr>
        <w:jc w:val="both"/>
        <w:rPr>
          <w:rFonts w:ascii="Arial" w:hAnsi="Arial" w:cs="Arial"/>
        </w:rPr>
      </w:pPr>
      <w:r w:rsidRPr="00EF4C4E">
        <w:rPr>
          <w:rFonts w:ascii="Arial" w:hAnsi="Arial" w:cs="Arial"/>
        </w:rPr>
        <w:t>5. РЕСУРСНОЕ ОБЕСПЕЧЕНИЕ МУНИЦИПАЛЬНОЙ ПРОГРАММЫ</w:t>
      </w:r>
    </w:p>
    <w:p w:rsidR="007F08E6" w:rsidRPr="00EF4C4E" w:rsidRDefault="007F08E6" w:rsidP="007F08E6">
      <w:pPr>
        <w:jc w:val="both"/>
        <w:rPr>
          <w:rFonts w:ascii="Arial" w:hAnsi="Arial" w:cs="Arial"/>
        </w:rPr>
      </w:pPr>
    </w:p>
    <w:p w:rsidR="007F08E6" w:rsidRPr="00EF4C4E" w:rsidRDefault="007F08E6" w:rsidP="007F08E6">
      <w:pPr>
        <w:jc w:val="both"/>
        <w:rPr>
          <w:rFonts w:ascii="Arial" w:hAnsi="Arial" w:cs="Arial"/>
        </w:rPr>
      </w:pPr>
      <w:r w:rsidRPr="00EF4C4E">
        <w:rPr>
          <w:rFonts w:ascii="Arial" w:hAnsi="Arial" w:cs="Arial"/>
        </w:rPr>
        <w:t>Источниками финансирования реализации мероприятий муниципальной программы являются средства районного</w:t>
      </w:r>
      <w:r>
        <w:rPr>
          <w:rFonts w:ascii="Arial" w:hAnsi="Arial" w:cs="Arial"/>
        </w:rPr>
        <w:t>, областного и федерального</w:t>
      </w:r>
      <w:r w:rsidRPr="00EF4C4E">
        <w:rPr>
          <w:rFonts w:ascii="Arial" w:hAnsi="Arial" w:cs="Arial"/>
        </w:rPr>
        <w:t xml:space="preserve"> бюджет</w:t>
      </w:r>
      <w:r>
        <w:rPr>
          <w:rFonts w:ascii="Arial" w:hAnsi="Arial" w:cs="Arial"/>
        </w:rPr>
        <w:t>ов</w:t>
      </w:r>
      <w:r w:rsidRPr="00EF4C4E">
        <w:rPr>
          <w:rFonts w:ascii="Arial" w:hAnsi="Arial" w:cs="Arial"/>
        </w:rPr>
        <w:t>.</w:t>
      </w:r>
    </w:p>
    <w:p w:rsidR="007F08E6" w:rsidRPr="00EF4C4E" w:rsidRDefault="007F08E6" w:rsidP="007F08E6">
      <w:pPr>
        <w:jc w:val="both"/>
        <w:rPr>
          <w:rFonts w:ascii="Arial" w:hAnsi="Arial" w:cs="Arial"/>
        </w:rPr>
      </w:pPr>
      <w:r w:rsidRPr="00EF4C4E">
        <w:rPr>
          <w:rFonts w:ascii="Arial" w:hAnsi="Arial" w:cs="Arial"/>
        </w:rPr>
        <w:t xml:space="preserve">Общий объем расходов на реализацию муниципальной программы составляет                          </w:t>
      </w:r>
      <w:r>
        <w:rPr>
          <w:rFonts w:ascii="Arial" w:hAnsi="Arial" w:cs="Arial"/>
        </w:rPr>
        <w:t>28 887</w:t>
      </w:r>
      <w:r w:rsidRPr="006E7F20">
        <w:rPr>
          <w:rFonts w:ascii="Arial" w:hAnsi="Arial" w:cs="Arial"/>
          <w:color w:val="000000" w:themeColor="text1"/>
        </w:rPr>
        <w:t>,9</w:t>
      </w:r>
      <w:r w:rsidRPr="00EF4C4E">
        <w:rPr>
          <w:rFonts w:ascii="Arial" w:hAnsi="Arial" w:cs="Arial"/>
          <w:color w:val="FF0000"/>
        </w:rPr>
        <w:t xml:space="preserve"> </w:t>
      </w:r>
      <w:r w:rsidRPr="00EF4C4E">
        <w:rPr>
          <w:rFonts w:ascii="Arial" w:hAnsi="Arial" w:cs="Arial"/>
        </w:rPr>
        <w:t xml:space="preserve">тыс. руб. </w:t>
      </w:r>
    </w:p>
    <w:p w:rsidR="007F08E6" w:rsidRDefault="007F08E6" w:rsidP="007F08E6">
      <w:pPr>
        <w:jc w:val="both"/>
        <w:rPr>
          <w:rFonts w:ascii="Arial" w:hAnsi="Arial" w:cs="Arial"/>
        </w:rPr>
      </w:pPr>
      <w:r w:rsidRPr="00EF4C4E">
        <w:rPr>
          <w:rFonts w:ascii="Arial" w:hAnsi="Arial" w:cs="Arial"/>
        </w:rPr>
        <w:t>Объемы финансирования муниципальной программы ежегодно уточняются при формировании районного бюджета и затрат, необходимых для реализации муниципальной программы.</w:t>
      </w:r>
    </w:p>
    <w:p w:rsidR="007F08E6" w:rsidRDefault="007F08E6" w:rsidP="007F08E6">
      <w:pPr>
        <w:jc w:val="both"/>
        <w:rPr>
          <w:rFonts w:ascii="Arial" w:hAnsi="Arial" w:cs="Arial"/>
        </w:rPr>
      </w:pPr>
    </w:p>
    <w:p w:rsidR="007F08E6" w:rsidRPr="00EF4C4E" w:rsidRDefault="007F08E6" w:rsidP="007F08E6">
      <w:pPr>
        <w:pStyle w:val="ConsPlusNormal"/>
        <w:outlineLvl w:val="2"/>
        <w:rPr>
          <w:sz w:val="24"/>
          <w:szCs w:val="24"/>
        </w:rPr>
      </w:pPr>
      <w:r w:rsidRPr="00EF4C4E">
        <w:rPr>
          <w:sz w:val="24"/>
          <w:szCs w:val="24"/>
        </w:rPr>
        <w:t>6.АНАЛИЗ РИСКОВ РЕАЛИЗАЦИИ МУНИЦИПАЛЬНОЙ ПРОГРАММЫ И</w:t>
      </w:r>
    </w:p>
    <w:p w:rsidR="007F08E6" w:rsidRPr="00EF4C4E" w:rsidRDefault="007F08E6" w:rsidP="007F08E6">
      <w:pPr>
        <w:pStyle w:val="ConsPlusNormal"/>
        <w:rPr>
          <w:sz w:val="24"/>
          <w:szCs w:val="24"/>
        </w:rPr>
      </w:pPr>
      <w:r w:rsidRPr="00EF4C4E">
        <w:rPr>
          <w:sz w:val="24"/>
          <w:szCs w:val="24"/>
        </w:rPr>
        <w:lastRenderedPageBreak/>
        <w:t>ОПИСАНИЕ МЕР УПРАВЛЕНИЯ РИСКАМИ РЕАЛИЗАЦИИ МУНИЦИПАЛЬНОЙ</w:t>
      </w:r>
    </w:p>
    <w:p w:rsidR="007F08E6" w:rsidRPr="00EF4C4E" w:rsidRDefault="007F08E6" w:rsidP="007F08E6">
      <w:pPr>
        <w:pStyle w:val="ConsPlusNormal"/>
        <w:rPr>
          <w:sz w:val="24"/>
          <w:szCs w:val="24"/>
        </w:rPr>
      </w:pPr>
      <w:r w:rsidRPr="00EF4C4E">
        <w:rPr>
          <w:sz w:val="24"/>
          <w:szCs w:val="24"/>
        </w:rPr>
        <w:t>ПРОГРАММЫ</w:t>
      </w:r>
    </w:p>
    <w:p w:rsidR="007F08E6" w:rsidRPr="00EF4C4E" w:rsidRDefault="007F08E6" w:rsidP="007F08E6">
      <w:pPr>
        <w:pStyle w:val="ConsPlusNormal"/>
        <w:jc w:val="both"/>
      </w:pPr>
    </w:p>
    <w:p w:rsidR="007F08E6" w:rsidRPr="00EF4C4E" w:rsidRDefault="007F08E6" w:rsidP="007F08E6">
      <w:pPr>
        <w:pStyle w:val="ConsPlusNormal"/>
        <w:ind w:firstLine="540"/>
        <w:jc w:val="both"/>
        <w:rPr>
          <w:sz w:val="24"/>
          <w:szCs w:val="24"/>
        </w:rPr>
      </w:pPr>
      <w:r w:rsidRPr="00EF4C4E">
        <w:rPr>
          <w:sz w:val="24"/>
          <w:szCs w:val="24"/>
        </w:rPr>
        <w:t>Реализация мероприятий муниципальной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Программы, приведена в таблице:</w:t>
      </w:r>
    </w:p>
    <w:p w:rsidR="007F08E6" w:rsidRPr="00EF4C4E" w:rsidRDefault="007F08E6" w:rsidP="007F08E6">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440"/>
        <w:gridCol w:w="4080"/>
      </w:tblGrid>
      <w:tr w:rsidR="007F08E6" w:rsidRPr="00EF4C4E" w:rsidTr="00094CE0">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7F08E6" w:rsidRPr="00A13981" w:rsidRDefault="007F08E6" w:rsidP="00094CE0">
            <w:pPr>
              <w:autoSpaceDE w:val="0"/>
              <w:autoSpaceDN w:val="0"/>
              <w:adjustRightInd w:val="0"/>
              <w:rPr>
                <w:rFonts w:ascii="Courier New" w:hAnsi="Courier New" w:cs="Courier New"/>
                <w:sz w:val="20"/>
                <w:szCs w:val="20"/>
              </w:rPr>
            </w:pPr>
            <w:r w:rsidRPr="00A13981">
              <w:rPr>
                <w:rFonts w:ascii="Courier New" w:hAnsi="Courier New" w:cs="Courier New"/>
                <w:sz w:val="20"/>
                <w:szCs w:val="20"/>
              </w:rPr>
              <w:t xml:space="preserve"> N  </w:t>
            </w:r>
          </w:p>
          <w:p w:rsidR="007F08E6" w:rsidRPr="00A13981" w:rsidRDefault="007F08E6" w:rsidP="00094CE0">
            <w:pPr>
              <w:autoSpaceDE w:val="0"/>
              <w:autoSpaceDN w:val="0"/>
              <w:adjustRightInd w:val="0"/>
              <w:rPr>
                <w:rFonts w:ascii="Courier New" w:hAnsi="Courier New" w:cs="Courier New"/>
                <w:sz w:val="20"/>
                <w:szCs w:val="20"/>
              </w:rPr>
            </w:pPr>
            <w:r w:rsidRPr="00A13981">
              <w:rPr>
                <w:rFonts w:ascii="Courier New" w:hAnsi="Courier New" w:cs="Courier New"/>
                <w:sz w:val="20"/>
                <w:szCs w:val="20"/>
              </w:rPr>
              <w:t xml:space="preserve">п/п </w:t>
            </w:r>
          </w:p>
        </w:tc>
        <w:tc>
          <w:tcPr>
            <w:tcW w:w="4440" w:type="dxa"/>
            <w:tcBorders>
              <w:top w:val="single" w:sz="8" w:space="0" w:color="auto"/>
              <w:left w:val="single" w:sz="8" w:space="0" w:color="auto"/>
              <w:bottom w:val="single" w:sz="8" w:space="0" w:color="auto"/>
              <w:right w:val="single" w:sz="8" w:space="0" w:color="auto"/>
            </w:tcBorders>
          </w:tcPr>
          <w:p w:rsidR="007F08E6" w:rsidRPr="00A13981" w:rsidRDefault="007F08E6" w:rsidP="00094CE0">
            <w:pPr>
              <w:autoSpaceDE w:val="0"/>
              <w:autoSpaceDN w:val="0"/>
              <w:adjustRightInd w:val="0"/>
              <w:rPr>
                <w:rFonts w:ascii="Courier New" w:hAnsi="Courier New" w:cs="Courier New"/>
                <w:sz w:val="20"/>
                <w:szCs w:val="20"/>
              </w:rPr>
            </w:pPr>
            <w:r w:rsidRPr="00A13981">
              <w:rPr>
                <w:rFonts w:ascii="Courier New" w:hAnsi="Courier New" w:cs="Courier New"/>
                <w:sz w:val="20"/>
                <w:szCs w:val="20"/>
              </w:rPr>
              <w:t xml:space="preserve">          Описание рисков          </w:t>
            </w:r>
          </w:p>
        </w:tc>
        <w:tc>
          <w:tcPr>
            <w:tcW w:w="4080" w:type="dxa"/>
            <w:tcBorders>
              <w:top w:val="single" w:sz="8" w:space="0" w:color="auto"/>
              <w:left w:val="single" w:sz="8" w:space="0" w:color="auto"/>
              <w:bottom w:val="single" w:sz="8" w:space="0" w:color="auto"/>
              <w:right w:val="single" w:sz="8" w:space="0" w:color="auto"/>
            </w:tcBorders>
          </w:tcPr>
          <w:p w:rsidR="007F08E6" w:rsidRPr="00A13981" w:rsidRDefault="007F08E6" w:rsidP="00094CE0">
            <w:pPr>
              <w:autoSpaceDE w:val="0"/>
              <w:autoSpaceDN w:val="0"/>
              <w:adjustRightInd w:val="0"/>
              <w:rPr>
                <w:rFonts w:ascii="Courier New" w:hAnsi="Courier New" w:cs="Courier New"/>
                <w:sz w:val="20"/>
                <w:szCs w:val="20"/>
              </w:rPr>
            </w:pPr>
            <w:r w:rsidRPr="00A13981">
              <w:rPr>
                <w:rFonts w:ascii="Courier New" w:hAnsi="Courier New" w:cs="Courier New"/>
                <w:sz w:val="20"/>
                <w:szCs w:val="20"/>
              </w:rPr>
              <w:t xml:space="preserve">    Меры по снижению рисков     </w:t>
            </w:r>
          </w:p>
        </w:tc>
      </w:tr>
      <w:tr w:rsidR="007F08E6" w:rsidRPr="00EF4C4E" w:rsidTr="00094CE0">
        <w:trPr>
          <w:tblCellSpacing w:w="5" w:type="nil"/>
        </w:trPr>
        <w:tc>
          <w:tcPr>
            <w:tcW w:w="720" w:type="dxa"/>
            <w:tcBorders>
              <w:left w:val="single" w:sz="8" w:space="0" w:color="auto"/>
              <w:bottom w:val="single" w:sz="8" w:space="0" w:color="auto"/>
              <w:right w:val="single" w:sz="8" w:space="0" w:color="auto"/>
            </w:tcBorders>
          </w:tcPr>
          <w:p w:rsidR="007F08E6" w:rsidRPr="00A13981" w:rsidRDefault="007F08E6" w:rsidP="00094CE0">
            <w:pPr>
              <w:autoSpaceDE w:val="0"/>
              <w:autoSpaceDN w:val="0"/>
              <w:adjustRightInd w:val="0"/>
              <w:rPr>
                <w:rFonts w:ascii="Courier New" w:hAnsi="Courier New" w:cs="Courier New"/>
                <w:sz w:val="20"/>
                <w:szCs w:val="20"/>
              </w:rPr>
            </w:pPr>
            <w:r w:rsidRPr="00A13981">
              <w:rPr>
                <w:rFonts w:ascii="Courier New" w:hAnsi="Courier New" w:cs="Courier New"/>
                <w:sz w:val="20"/>
                <w:szCs w:val="20"/>
              </w:rPr>
              <w:t xml:space="preserve">1.  </w:t>
            </w:r>
          </w:p>
        </w:tc>
        <w:tc>
          <w:tcPr>
            <w:tcW w:w="8520" w:type="dxa"/>
            <w:gridSpan w:val="2"/>
            <w:tcBorders>
              <w:left w:val="single" w:sz="8" w:space="0" w:color="auto"/>
              <w:bottom w:val="single" w:sz="8" w:space="0" w:color="auto"/>
              <w:right w:val="single" w:sz="8" w:space="0" w:color="auto"/>
            </w:tcBorders>
          </w:tcPr>
          <w:p w:rsidR="007F08E6" w:rsidRPr="00A13981" w:rsidRDefault="007F08E6" w:rsidP="00094CE0">
            <w:pPr>
              <w:autoSpaceDE w:val="0"/>
              <w:autoSpaceDN w:val="0"/>
              <w:adjustRightInd w:val="0"/>
              <w:rPr>
                <w:rFonts w:ascii="Courier New" w:hAnsi="Courier New" w:cs="Courier New"/>
                <w:sz w:val="20"/>
                <w:szCs w:val="20"/>
              </w:rPr>
            </w:pPr>
            <w:r w:rsidRPr="00A13981">
              <w:rPr>
                <w:rFonts w:ascii="Courier New" w:hAnsi="Courier New" w:cs="Courier New"/>
                <w:sz w:val="20"/>
                <w:szCs w:val="20"/>
              </w:rPr>
              <w:t xml:space="preserve">    Изменения законодательства и внешней экономической ситуации:    </w:t>
            </w:r>
          </w:p>
        </w:tc>
      </w:tr>
      <w:tr w:rsidR="007F08E6" w:rsidRPr="00EF4C4E" w:rsidTr="00094CE0">
        <w:trPr>
          <w:tblCellSpacing w:w="5" w:type="nil"/>
        </w:trPr>
        <w:tc>
          <w:tcPr>
            <w:tcW w:w="720" w:type="dxa"/>
            <w:tcBorders>
              <w:left w:val="single" w:sz="8" w:space="0" w:color="auto"/>
              <w:bottom w:val="single" w:sz="8" w:space="0" w:color="auto"/>
              <w:right w:val="single" w:sz="8" w:space="0" w:color="auto"/>
            </w:tcBorders>
          </w:tcPr>
          <w:p w:rsidR="007F08E6" w:rsidRPr="00A13981" w:rsidRDefault="007F08E6" w:rsidP="00094CE0">
            <w:pPr>
              <w:autoSpaceDE w:val="0"/>
              <w:autoSpaceDN w:val="0"/>
              <w:adjustRightInd w:val="0"/>
              <w:rPr>
                <w:rFonts w:ascii="Courier New" w:hAnsi="Courier New" w:cs="Courier New"/>
                <w:sz w:val="20"/>
                <w:szCs w:val="20"/>
              </w:rPr>
            </w:pPr>
            <w:r w:rsidRPr="00A13981">
              <w:rPr>
                <w:rFonts w:ascii="Courier New" w:hAnsi="Courier New" w:cs="Courier New"/>
                <w:sz w:val="20"/>
                <w:szCs w:val="20"/>
              </w:rPr>
              <w:t>1.1.</w:t>
            </w:r>
          </w:p>
        </w:tc>
        <w:tc>
          <w:tcPr>
            <w:tcW w:w="4440" w:type="dxa"/>
            <w:tcBorders>
              <w:left w:val="single" w:sz="8" w:space="0" w:color="auto"/>
              <w:bottom w:val="single" w:sz="8" w:space="0" w:color="auto"/>
              <w:right w:val="single" w:sz="8" w:space="0" w:color="auto"/>
            </w:tcBorders>
          </w:tcPr>
          <w:p w:rsidR="007F08E6" w:rsidRPr="00A13981" w:rsidRDefault="007F08E6" w:rsidP="00094CE0">
            <w:pPr>
              <w:rPr>
                <w:rFonts w:ascii="Courier New" w:hAnsi="Courier New" w:cs="Courier New"/>
                <w:sz w:val="20"/>
                <w:szCs w:val="20"/>
              </w:rPr>
            </w:pPr>
            <w:r w:rsidRPr="00A13981">
              <w:rPr>
                <w:rFonts w:ascii="Courier New" w:hAnsi="Courier New" w:cs="Courier New"/>
                <w:sz w:val="20"/>
                <w:szCs w:val="20"/>
              </w:rPr>
              <w:t>Правовые риски, связанные с изменением федерального, областного бюджетного законодательства, законодательства в сфере государственного управления. Данная группа рисков может привести к изменению условий и сроков реализации мероприятий Программы</w:t>
            </w:r>
            <w:r w:rsidRPr="00A13981">
              <w:rPr>
                <w:rFonts w:ascii="Courier New" w:hAnsi="Courier New" w:cs="Courier New"/>
                <w:bCs/>
                <w:sz w:val="20"/>
                <w:szCs w:val="20"/>
              </w:rPr>
              <w:t xml:space="preserve"> (вплоть до ее досрочного прекращения)</w:t>
            </w:r>
            <w:r w:rsidRPr="00A13981">
              <w:rPr>
                <w:rFonts w:ascii="Courier New" w:hAnsi="Courier New" w:cs="Courier New"/>
                <w:sz w:val="20"/>
                <w:szCs w:val="20"/>
              </w:rPr>
              <w:t>.</w:t>
            </w:r>
          </w:p>
        </w:tc>
        <w:tc>
          <w:tcPr>
            <w:tcW w:w="4080" w:type="dxa"/>
            <w:tcBorders>
              <w:left w:val="single" w:sz="8" w:space="0" w:color="auto"/>
              <w:bottom w:val="single" w:sz="8" w:space="0" w:color="auto"/>
              <w:right w:val="single" w:sz="8" w:space="0" w:color="auto"/>
            </w:tcBorders>
          </w:tcPr>
          <w:p w:rsidR="007F08E6" w:rsidRPr="00A13981" w:rsidRDefault="007F08E6" w:rsidP="00094CE0">
            <w:pPr>
              <w:rPr>
                <w:rFonts w:ascii="Courier New" w:hAnsi="Courier New" w:cs="Courier New"/>
                <w:sz w:val="20"/>
                <w:szCs w:val="20"/>
              </w:rPr>
            </w:pPr>
            <w:r w:rsidRPr="00A13981">
              <w:rPr>
                <w:rFonts w:ascii="Courier New" w:eastAsia="Calibri" w:hAnsi="Courier New" w:cs="Courier New"/>
                <w:bCs/>
                <w:sz w:val="20"/>
                <w:szCs w:val="20"/>
              </w:rPr>
              <w:t xml:space="preserve">Юридические форс-мажорные обстоятельства не могут быть предотвращены в рамках реализации </w:t>
            </w:r>
            <w:r w:rsidRPr="00A13981">
              <w:rPr>
                <w:rFonts w:ascii="Courier New" w:hAnsi="Courier New" w:cs="Courier New"/>
                <w:bCs/>
                <w:sz w:val="20"/>
                <w:szCs w:val="20"/>
              </w:rPr>
              <w:t>П</w:t>
            </w:r>
            <w:r w:rsidRPr="00A13981">
              <w:rPr>
                <w:rFonts w:ascii="Courier New" w:hAnsi="Courier New" w:cs="Courier New"/>
                <w:sz w:val="20"/>
                <w:szCs w:val="20"/>
              </w:rPr>
              <w:t>рограммы</w:t>
            </w:r>
            <w:r w:rsidRPr="00A13981">
              <w:rPr>
                <w:rFonts w:ascii="Courier New" w:eastAsia="Calibri" w:hAnsi="Courier New" w:cs="Courier New"/>
                <w:bCs/>
                <w:sz w:val="20"/>
                <w:szCs w:val="20"/>
              </w:rPr>
              <w:t xml:space="preserve">, т.к. вопросы бюджетного законодательства и законодательства о государственном строительстве относятся к полномочиям федеральных, областных государственных органов. Негативное воздействие указанных рисков может быть минимизировано за счет соблюдения установленных сроков исполнения </w:t>
            </w:r>
            <w:r w:rsidRPr="00A13981">
              <w:rPr>
                <w:rFonts w:ascii="Courier New" w:hAnsi="Courier New" w:cs="Courier New"/>
                <w:bCs/>
                <w:sz w:val="20"/>
                <w:szCs w:val="20"/>
              </w:rPr>
              <w:t>П</w:t>
            </w:r>
            <w:r w:rsidRPr="00A13981">
              <w:rPr>
                <w:rFonts w:ascii="Courier New" w:hAnsi="Courier New" w:cs="Courier New"/>
                <w:sz w:val="20"/>
                <w:szCs w:val="20"/>
              </w:rPr>
              <w:t>рограммы</w:t>
            </w:r>
            <w:r w:rsidRPr="00A13981">
              <w:rPr>
                <w:rFonts w:ascii="Courier New" w:eastAsia="Calibri" w:hAnsi="Courier New" w:cs="Courier New"/>
                <w:bCs/>
                <w:sz w:val="20"/>
                <w:szCs w:val="20"/>
              </w:rPr>
              <w:t xml:space="preserve"> при существующих правовых условиях.</w:t>
            </w:r>
          </w:p>
        </w:tc>
      </w:tr>
      <w:tr w:rsidR="007F08E6" w:rsidRPr="00EF4C4E" w:rsidTr="00094CE0">
        <w:trPr>
          <w:tblCellSpacing w:w="5" w:type="nil"/>
        </w:trPr>
        <w:tc>
          <w:tcPr>
            <w:tcW w:w="720" w:type="dxa"/>
            <w:tcBorders>
              <w:left w:val="single" w:sz="8" w:space="0" w:color="auto"/>
              <w:bottom w:val="single" w:sz="8" w:space="0" w:color="auto"/>
              <w:right w:val="single" w:sz="8" w:space="0" w:color="auto"/>
            </w:tcBorders>
          </w:tcPr>
          <w:p w:rsidR="007F08E6" w:rsidRPr="00A13981" w:rsidRDefault="007F08E6" w:rsidP="00094CE0">
            <w:pPr>
              <w:autoSpaceDE w:val="0"/>
              <w:autoSpaceDN w:val="0"/>
              <w:adjustRightInd w:val="0"/>
              <w:rPr>
                <w:rFonts w:ascii="Courier New" w:hAnsi="Courier New" w:cs="Courier New"/>
                <w:sz w:val="20"/>
                <w:szCs w:val="20"/>
              </w:rPr>
            </w:pPr>
            <w:r w:rsidRPr="00A13981">
              <w:rPr>
                <w:rFonts w:ascii="Courier New" w:hAnsi="Courier New" w:cs="Courier New"/>
                <w:sz w:val="20"/>
                <w:szCs w:val="20"/>
              </w:rPr>
              <w:t xml:space="preserve">2.  </w:t>
            </w:r>
          </w:p>
        </w:tc>
        <w:tc>
          <w:tcPr>
            <w:tcW w:w="8520" w:type="dxa"/>
            <w:gridSpan w:val="2"/>
            <w:tcBorders>
              <w:left w:val="single" w:sz="8" w:space="0" w:color="auto"/>
              <w:bottom w:val="single" w:sz="8" w:space="0" w:color="auto"/>
              <w:right w:val="single" w:sz="8" w:space="0" w:color="auto"/>
            </w:tcBorders>
          </w:tcPr>
          <w:p w:rsidR="007F08E6" w:rsidRPr="00A13981" w:rsidRDefault="007F08E6" w:rsidP="00094CE0">
            <w:pPr>
              <w:autoSpaceDE w:val="0"/>
              <w:autoSpaceDN w:val="0"/>
              <w:adjustRightInd w:val="0"/>
              <w:rPr>
                <w:rFonts w:ascii="Courier New" w:hAnsi="Courier New" w:cs="Courier New"/>
                <w:sz w:val="20"/>
                <w:szCs w:val="20"/>
              </w:rPr>
            </w:pPr>
            <w:r w:rsidRPr="00A13981">
              <w:rPr>
                <w:rFonts w:ascii="Courier New" w:hAnsi="Courier New" w:cs="Courier New"/>
                <w:sz w:val="20"/>
                <w:szCs w:val="20"/>
              </w:rPr>
              <w:t xml:space="preserve">       Риски финансового обеспечения:                   </w:t>
            </w:r>
          </w:p>
        </w:tc>
      </w:tr>
      <w:tr w:rsidR="007F08E6" w:rsidRPr="00EF4C4E" w:rsidTr="00094CE0">
        <w:trPr>
          <w:tblCellSpacing w:w="5" w:type="nil"/>
        </w:trPr>
        <w:tc>
          <w:tcPr>
            <w:tcW w:w="720" w:type="dxa"/>
            <w:tcBorders>
              <w:left w:val="single" w:sz="8" w:space="0" w:color="auto"/>
              <w:bottom w:val="single" w:sz="8" w:space="0" w:color="auto"/>
              <w:right w:val="single" w:sz="8" w:space="0" w:color="auto"/>
            </w:tcBorders>
          </w:tcPr>
          <w:p w:rsidR="007F08E6" w:rsidRPr="00A13981" w:rsidRDefault="007F08E6" w:rsidP="00094CE0">
            <w:pPr>
              <w:autoSpaceDE w:val="0"/>
              <w:autoSpaceDN w:val="0"/>
              <w:adjustRightInd w:val="0"/>
              <w:rPr>
                <w:rFonts w:ascii="Courier New" w:hAnsi="Courier New" w:cs="Courier New"/>
                <w:sz w:val="20"/>
                <w:szCs w:val="20"/>
              </w:rPr>
            </w:pPr>
            <w:r w:rsidRPr="00A13981">
              <w:rPr>
                <w:rFonts w:ascii="Courier New" w:hAnsi="Courier New" w:cs="Courier New"/>
                <w:sz w:val="20"/>
                <w:szCs w:val="20"/>
              </w:rPr>
              <w:t>2.1.</w:t>
            </w:r>
          </w:p>
        </w:tc>
        <w:tc>
          <w:tcPr>
            <w:tcW w:w="4440" w:type="dxa"/>
            <w:tcBorders>
              <w:left w:val="single" w:sz="8" w:space="0" w:color="auto"/>
              <w:bottom w:val="single" w:sz="8" w:space="0" w:color="auto"/>
              <w:right w:val="single" w:sz="8" w:space="0" w:color="auto"/>
            </w:tcBorders>
          </w:tcPr>
          <w:p w:rsidR="007F08E6" w:rsidRPr="00A13981" w:rsidRDefault="007F08E6" w:rsidP="00094CE0">
            <w:pPr>
              <w:rPr>
                <w:rFonts w:ascii="Courier New" w:eastAsia="Calibri" w:hAnsi="Courier New" w:cs="Courier New"/>
                <w:sz w:val="20"/>
                <w:szCs w:val="20"/>
              </w:rPr>
            </w:pPr>
            <w:r w:rsidRPr="00A13981">
              <w:rPr>
                <w:rFonts w:ascii="Courier New" w:eastAsia="Calibri" w:hAnsi="Courier New" w:cs="Courier New"/>
                <w:bCs/>
                <w:sz w:val="20"/>
                <w:szCs w:val="20"/>
              </w:rPr>
              <w:t xml:space="preserve">Финансовые риски, связанные </w:t>
            </w:r>
            <w:r w:rsidRPr="00A13981">
              <w:rPr>
                <w:rFonts w:ascii="Courier New" w:eastAsia="Calibri" w:hAnsi="Courier New" w:cs="Courier New"/>
                <w:sz w:val="20"/>
                <w:szCs w:val="20"/>
              </w:rPr>
              <w:t>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w:t>
            </w:r>
          </w:p>
          <w:p w:rsidR="007F08E6" w:rsidRPr="00A13981" w:rsidRDefault="007F08E6" w:rsidP="00094CE0">
            <w:pPr>
              <w:autoSpaceDE w:val="0"/>
              <w:autoSpaceDN w:val="0"/>
              <w:adjustRightInd w:val="0"/>
              <w:rPr>
                <w:rFonts w:ascii="Courier New" w:hAnsi="Courier New" w:cs="Courier New"/>
                <w:sz w:val="20"/>
                <w:szCs w:val="20"/>
              </w:rPr>
            </w:pPr>
          </w:p>
        </w:tc>
        <w:tc>
          <w:tcPr>
            <w:tcW w:w="4080" w:type="dxa"/>
            <w:tcBorders>
              <w:left w:val="single" w:sz="8" w:space="0" w:color="auto"/>
              <w:bottom w:val="single" w:sz="8" w:space="0" w:color="auto"/>
              <w:right w:val="single" w:sz="8" w:space="0" w:color="auto"/>
            </w:tcBorders>
          </w:tcPr>
          <w:p w:rsidR="007F08E6" w:rsidRPr="00A13981" w:rsidRDefault="007F08E6" w:rsidP="00094CE0">
            <w:pPr>
              <w:rPr>
                <w:rFonts w:ascii="Courier New" w:hAnsi="Courier New" w:cs="Courier New"/>
                <w:sz w:val="20"/>
                <w:szCs w:val="20"/>
              </w:rPr>
            </w:pPr>
            <w:r w:rsidRPr="00A13981">
              <w:rPr>
                <w:rFonts w:ascii="Courier New" w:hAnsi="Courier New" w:cs="Courier New"/>
                <w:sz w:val="20"/>
                <w:szCs w:val="20"/>
              </w:rPr>
              <w:t>С целью ограничения финансовых рисков планируется:</w:t>
            </w:r>
          </w:p>
          <w:p w:rsidR="007F08E6" w:rsidRPr="00A13981" w:rsidRDefault="007F08E6" w:rsidP="00094CE0">
            <w:pPr>
              <w:rPr>
                <w:rFonts w:ascii="Courier New" w:hAnsi="Courier New" w:cs="Courier New"/>
                <w:sz w:val="20"/>
                <w:szCs w:val="20"/>
              </w:rPr>
            </w:pPr>
            <w:r w:rsidRPr="00A13981">
              <w:rPr>
                <w:rFonts w:ascii="Courier New" w:hAnsi="Courier New" w:cs="Courier New"/>
                <w:sz w:val="20"/>
                <w:szCs w:val="20"/>
              </w:rPr>
              <w:t xml:space="preserve">1) ежегодное уточнение объемов финансовых средств, предусмотренных на реализацию мероприятий </w:t>
            </w:r>
            <w:r w:rsidRPr="00A13981">
              <w:rPr>
                <w:rFonts w:ascii="Courier New" w:hAnsi="Courier New" w:cs="Courier New"/>
                <w:bCs/>
                <w:sz w:val="20"/>
                <w:szCs w:val="20"/>
              </w:rPr>
              <w:t>П</w:t>
            </w:r>
            <w:r w:rsidRPr="00A13981">
              <w:rPr>
                <w:rFonts w:ascii="Courier New" w:hAnsi="Courier New" w:cs="Courier New"/>
                <w:sz w:val="20"/>
                <w:szCs w:val="20"/>
              </w:rPr>
              <w:t>рограммы, в зависимости от достигнутых результатов;</w:t>
            </w:r>
          </w:p>
          <w:p w:rsidR="007F08E6" w:rsidRPr="00A13981" w:rsidRDefault="007F08E6" w:rsidP="00094CE0">
            <w:pPr>
              <w:rPr>
                <w:rFonts w:ascii="Courier New" w:hAnsi="Courier New" w:cs="Courier New"/>
                <w:sz w:val="20"/>
                <w:szCs w:val="20"/>
              </w:rPr>
            </w:pPr>
            <w:r w:rsidRPr="00A13981">
              <w:rPr>
                <w:rFonts w:ascii="Courier New" w:hAnsi="Courier New" w:cs="Courier New"/>
                <w:sz w:val="20"/>
                <w:szCs w:val="20"/>
              </w:rPr>
              <w:t>2) планирование бюджетных расходов с применением методик оценки эффективности бюджетных расходов;</w:t>
            </w:r>
          </w:p>
          <w:p w:rsidR="007F08E6" w:rsidRPr="00A13981" w:rsidRDefault="007F08E6" w:rsidP="00094CE0">
            <w:pPr>
              <w:rPr>
                <w:rFonts w:ascii="Courier New" w:hAnsi="Courier New" w:cs="Courier New"/>
                <w:sz w:val="20"/>
                <w:szCs w:val="20"/>
              </w:rPr>
            </w:pPr>
            <w:r w:rsidRPr="00A13981">
              <w:rPr>
                <w:rFonts w:ascii="Courier New" w:hAnsi="Courier New" w:cs="Courier New"/>
                <w:sz w:val="20"/>
                <w:szCs w:val="20"/>
              </w:rPr>
              <w:t>3) определение приоритетов для первоочередного финансирования;</w:t>
            </w:r>
          </w:p>
          <w:p w:rsidR="007F08E6" w:rsidRPr="00A13981" w:rsidRDefault="007F08E6" w:rsidP="00094CE0">
            <w:pPr>
              <w:rPr>
                <w:rFonts w:ascii="Courier New" w:hAnsi="Courier New" w:cs="Courier New"/>
                <w:sz w:val="20"/>
                <w:szCs w:val="20"/>
              </w:rPr>
            </w:pPr>
            <w:r w:rsidRPr="00A13981">
              <w:rPr>
                <w:rFonts w:ascii="Courier New" w:hAnsi="Courier New" w:cs="Courier New"/>
                <w:sz w:val="20"/>
                <w:szCs w:val="20"/>
              </w:rPr>
              <w:t xml:space="preserve">4) привлечение внебюджетных источников финансирования в рамках самостоятельной деятельности участников мероприятий </w:t>
            </w:r>
            <w:r w:rsidRPr="00A13981">
              <w:rPr>
                <w:rFonts w:ascii="Courier New" w:hAnsi="Courier New" w:cs="Courier New"/>
                <w:bCs/>
                <w:sz w:val="20"/>
                <w:szCs w:val="20"/>
              </w:rPr>
              <w:t>П</w:t>
            </w:r>
            <w:r w:rsidRPr="00A13981">
              <w:rPr>
                <w:rFonts w:ascii="Courier New" w:hAnsi="Courier New" w:cs="Courier New"/>
                <w:sz w:val="20"/>
                <w:szCs w:val="20"/>
              </w:rPr>
              <w:t>рограммы.</w:t>
            </w:r>
          </w:p>
        </w:tc>
      </w:tr>
      <w:tr w:rsidR="007F08E6" w:rsidRPr="00EF4C4E" w:rsidTr="00094CE0">
        <w:trPr>
          <w:tblCellSpacing w:w="5" w:type="nil"/>
        </w:trPr>
        <w:tc>
          <w:tcPr>
            <w:tcW w:w="720" w:type="dxa"/>
            <w:tcBorders>
              <w:left w:val="single" w:sz="8" w:space="0" w:color="auto"/>
              <w:bottom w:val="single" w:sz="8" w:space="0" w:color="auto"/>
              <w:right w:val="single" w:sz="8" w:space="0" w:color="auto"/>
            </w:tcBorders>
          </w:tcPr>
          <w:p w:rsidR="007F08E6" w:rsidRPr="00A13981" w:rsidRDefault="007F08E6" w:rsidP="00094CE0">
            <w:pPr>
              <w:autoSpaceDE w:val="0"/>
              <w:autoSpaceDN w:val="0"/>
              <w:adjustRightInd w:val="0"/>
              <w:rPr>
                <w:rFonts w:ascii="Courier New" w:hAnsi="Courier New" w:cs="Courier New"/>
                <w:sz w:val="20"/>
                <w:szCs w:val="20"/>
              </w:rPr>
            </w:pPr>
            <w:r w:rsidRPr="00A13981">
              <w:rPr>
                <w:rFonts w:ascii="Courier New" w:hAnsi="Courier New" w:cs="Courier New"/>
                <w:sz w:val="20"/>
                <w:szCs w:val="20"/>
              </w:rPr>
              <w:t xml:space="preserve">3.  </w:t>
            </w:r>
          </w:p>
        </w:tc>
        <w:tc>
          <w:tcPr>
            <w:tcW w:w="8520" w:type="dxa"/>
            <w:gridSpan w:val="2"/>
            <w:tcBorders>
              <w:left w:val="single" w:sz="8" w:space="0" w:color="auto"/>
              <w:bottom w:val="single" w:sz="8" w:space="0" w:color="auto"/>
              <w:right w:val="single" w:sz="8" w:space="0" w:color="auto"/>
            </w:tcBorders>
          </w:tcPr>
          <w:p w:rsidR="007F08E6" w:rsidRPr="00A13981" w:rsidRDefault="007F08E6" w:rsidP="00094CE0">
            <w:pPr>
              <w:rPr>
                <w:rFonts w:ascii="Courier New" w:hAnsi="Courier New" w:cs="Courier New"/>
                <w:sz w:val="20"/>
                <w:szCs w:val="20"/>
              </w:rPr>
            </w:pPr>
            <w:r w:rsidRPr="00A13981">
              <w:rPr>
                <w:rFonts w:ascii="Courier New" w:hAnsi="Courier New" w:cs="Courier New"/>
                <w:sz w:val="20"/>
                <w:szCs w:val="20"/>
              </w:rPr>
              <w:t xml:space="preserve">         Организационные риски, связанные с:                     </w:t>
            </w:r>
          </w:p>
        </w:tc>
      </w:tr>
      <w:tr w:rsidR="007F08E6" w:rsidRPr="00EF4C4E" w:rsidTr="00094CE0">
        <w:trPr>
          <w:tblCellSpacing w:w="5" w:type="nil"/>
        </w:trPr>
        <w:tc>
          <w:tcPr>
            <w:tcW w:w="720" w:type="dxa"/>
            <w:tcBorders>
              <w:left w:val="single" w:sz="8" w:space="0" w:color="auto"/>
              <w:bottom w:val="single" w:sz="8" w:space="0" w:color="auto"/>
              <w:right w:val="single" w:sz="8" w:space="0" w:color="auto"/>
            </w:tcBorders>
          </w:tcPr>
          <w:p w:rsidR="007F08E6" w:rsidRPr="00A13981" w:rsidRDefault="007F08E6" w:rsidP="00094CE0">
            <w:pPr>
              <w:autoSpaceDE w:val="0"/>
              <w:autoSpaceDN w:val="0"/>
              <w:adjustRightInd w:val="0"/>
              <w:rPr>
                <w:rFonts w:ascii="Courier New" w:hAnsi="Courier New" w:cs="Courier New"/>
                <w:sz w:val="20"/>
                <w:szCs w:val="20"/>
              </w:rPr>
            </w:pPr>
            <w:r w:rsidRPr="00A13981">
              <w:rPr>
                <w:rFonts w:ascii="Courier New" w:hAnsi="Courier New" w:cs="Courier New"/>
                <w:sz w:val="20"/>
                <w:szCs w:val="20"/>
              </w:rPr>
              <w:t>3.1.</w:t>
            </w:r>
          </w:p>
        </w:tc>
        <w:tc>
          <w:tcPr>
            <w:tcW w:w="4440" w:type="dxa"/>
            <w:tcBorders>
              <w:left w:val="single" w:sz="8" w:space="0" w:color="auto"/>
              <w:bottom w:val="single" w:sz="8" w:space="0" w:color="auto"/>
              <w:right w:val="single" w:sz="8" w:space="0" w:color="auto"/>
            </w:tcBorders>
          </w:tcPr>
          <w:p w:rsidR="007F08E6" w:rsidRPr="00A13981" w:rsidRDefault="007F08E6" w:rsidP="00094CE0">
            <w:pPr>
              <w:rPr>
                <w:rFonts w:ascii="Courier New" w:hAnsi="Courier New" w:cs="Courier New"/>
                <w:sz w:val="20"/>
                <w:szCs w:val="20"/>
              </w:rPr>
            </w:pPr>
            <w:r w:rsidRPr="00A13981">
              <w:rPr>
                <w:rFonts w:ascii="Courier New" w:hAnsi="Courier New" w:cs="Courier New"/>
                <w:sz w:val="20"/>
                <w:szCs w:val="20"/>
              </w:rPr>
              <w:t xml:space="preserve">ограниченностью кадрового потенциала </w:t>
            </w:r>
          </w:p>
          <w:p w:rsidR="007F08E6" w:rsidRPr="00A13981" w:rsidRDefault="007F08E6" w:rsidP="00094CE0">
            <w:pPr>
              <w:rPr>
                <w:rFonts w:ascii="Courier New" w:hAnsi="Courier New" w:cs="Courier New"/>
                <w:sz w:val="20"/>
                <w:szCs w:val="20"/>
              </w:rPr>
            </w:pPr>
            <w:r w:rsidRPr="00A13981">
              <w:rPr>
                <w:rFonts w:ascii="Courier New" w:hAnsi="Courier New" w:cs="Courier New"/>
                <w:sz w:val="20"/>
                <w:szCs w:val="20"/>
              </w:rPr>
              <w:t>муниципальных учреждений МО «</w:t>
            </w:r>
            <w:proofErr w:type="spellStart"/>
            <w:r>
              <w:rPr>
                <w:rFonts w:ascii="Courier New" w:hAnsi="Courier New" w:cs="Courier New"/>
                <w:sz w:val="20"/>
                <w:szCs w:val="20"/>
              </w:rPr>
              <w:t>Люры</w:t>
            </w:r>
            <w:proofErr w:type="spellEnd"/>
            <w:r w:rsidRPr="00A13981">
              <w:rPr>
                <w:rFonts w:ascii="Courier New" w:hAnsi="Courier New" w:cs="Courier New"/>
                <w:sz w:val="20"/>
                <w:szCs w:val="20"/>
              </w:rPr>
              <w:t xml:space="preserve">», принимающих участие в </w:t>
            </w:r>
            <w:r w:rsidRPr="00A13981">
              <w:rPr>
                <w:rFonts w:ascii="Courier New" w:hAnsi="Courier New" w:cs="Courier New"/>
                <w:bCs/>
                <w:sz w:val="20"/>
                <w:szCs w:val="20"/>
              </w:rPr>
              <w:t>П</w:t>
            </w:r>
            <w:r w:rsidRPr="00A13981">
              <w:rPr>
                <w:rFonts w:ascii="Courier New" w:hAnsi="Courier New" w:cs="Courier New"/>
                <w:sz w:val="20"/>
                <w:szCs w:val="20"/>
              </w:rPr>
              <w:t>рограмме</w:t>
            </w:r>
          </w:p>
        </w:tc>
        <w:tc>
          <w:tcPr>
            <w:tcW w:w="4080" w:type="dxa"/>
            <w:tcBorders>
              <w:left w:val="single" w:sz="8" w:space="0" w:color="auto"/>
              <w:bottom w:val="single" w:sz="8" w:space="0" w:color="auto"/>
              <w:right w:val="single" w:sz="8" w:space="0" w:color="auto"/>
            </w:tcBorders>
          </w:tcPr>
          <w:p w:rsidR="007F08E6" w:rsidRPr="00A13981" w:rsidRDefault="007F08E6" w:rsidP="00094CE0">
            <w:pPr>
              <w:numPr>
                <w:ilvl w:val="0"/>
                <w:numId w:val="6"/>
              </w:numPr>
              <w:tabs>
                <w:tab w:val="left" w:pos="435"/>
              </w:tabs>
              <w:ind w:left="0" w:firstLine="0"/>
              <w:rPr>
                <w:rFonts w:ascii="Courier New" w:hAnsi="Courier New" w:cs="Courier New"/>
                <w:sz w:val="20"/>
                <w:szCs w:val="20"/>
              </w:rPr>
            </w:pPr>
            <w:r w:rsidRPr="00A13981">
              <w:rPr>
                <w:rFonts w:ascii="Courier New" w:hAnsi="Courier New" w:cs="Courier New"/>
                <w:sz w:val="20"/>
                <w:szCs w:val="20"/>
              </w:rPr>
              <w:t xml:space="preserve">повышение </w:t>
            </w:r>
            <w:proofErr w:type="gramStart"/>
            <w:r w:rsidRPr="00A13981">
              <w:rPr>
                <w:rFonts w:ascii="Courier New" w:hAnsi="Courier New" w:cs="Courier New"/>
                <w:sz w:val="20"/>
                <w:szCs w:val="20"/>
              </w:rPr>
              <w:t>квалификации  работников</w:t>
            </w:r>
            <w:proofErr w:type="gramEnd"/>
            <w:r w:rsidRPr="00A13981">
              <w:rPr>
                <w:rFonts w:ascii="Courier New" w:hAnsi="Courier New" w:cs="Courier New"/>
                <w:sz w:val="20"/>
                <w:szCs w:val="20"/>
              </w:rPr>
              <w:t>, совмещение работниками различных должностей;</w:t>
            </w:r>
          </w:p>
          <w:p w:rsidR="007F08E6" w:rsidRPr="00A13981" w:rsidRDefault="007F08E6" w:rsidP="00094CE0">
            <w:pPr>
              <w:numPr>
                <w:ilvl w:val="0"/>
                <w:numId w:val="6"/>
              </w:numPr>
              <w:tabs>
                <w:tab w:val="left" w:pos="435"/>
              </w:tabs>
              <w:ind w:left="0" w:firstLine="0"/>
              <w:rPr>
                <w:rFonts w:ascii="Courier New" w:hAnsi="Courier New" w:cs="Courier New"/>
                <w:sz w:val="20"/>
                <w:szCs w:val="20"/>
              </w:rPr>
            </w:pPr>
            <w:r w:rsidRPr="00A13981">
              <w:rPr>
                <w:rFonts w:ascii="Courier New" w:hAnsi="Courier New" w:cs="Courier New"/>
                <w:sz w:val="20"/>
                <w:szCs w:val="20"/>
              </w:rPr>
              <w:t xml:space="preserve">решение вопросов, связанных с увеличением предельной штатной численности работников муниципальных бюджетных учреждений культуры – участников мероприятий Программы и (или) изменением их штатных расписаний, одновременно с увеличением организационной и аналитической нагрузки, </w:t>
            </w:r>
            <w:r w:rsidRPr="00A13981">
              <w:rPr>
                <w:rFonts w:ascii="Courier New" w:hAnsi="Courier New" w:cs="Courier New"/>
                <w:sz w:val="20"/>
                <w:szCs w:val="20"/>
              </w:rPr>
              <w:lastRenderedPageBreak/>
              <w:t>связанной с реализацией программных мероприятий.</w:t>
            </w:r>
          </w:p>
          <w:p w:rsidR="007F08E6" w:rsidRPr="00A13981" w:rsidRDefault="007F08E6" w:rsidP="00094CE0">
            <w:pPr>
              <w:tabs>
                <w:tab w:val="left" w:pos="435"/>
              </w:tabs>
              <w:rPr>
                <w:rFonts w:ascii="Courier New" w:hAnsi="Courier New" w:cs="Courier New"/>
                <w:sz w:val="20"/>
                <w:szCs w:val="20"/>
              </w:rPr>
            </w:pPr>
            <w:r w:rsidRPr="00A13981">
              <w:rPr>
                <w:rFonts w:ascii="Courier New" w:hAnsi="Courier New" w:cs="Courier New"/>
                <w:sz w:val="20"/>
                <w:szCs w:val="20"/>
              </w:rPr>
              <w:t xml:space="preserve">Указанные кадровые мероприятия должны осуществляться ответственным исполнителем </w:t>
            </w:r>
            <w:r w:rsidRPr="00A13981">
              <w:rPr>
                <w:rFonts w:ascii="Courier New" w:hAnsi="Courier New" w:cs="Courier New"/>
                <w:bCs/>
                <w:sz w:val="20"/>
                <w:szCs w:val="20"/>
              </w:rPr>
              <w:t>П</w:t>
            </w:r>
            <w:r w:rsidRPr="00A13981">
              <w:rPr>
                <w:rFonts w:ascii="Courier New" w:hAnsi="Courier New" w:cs="Courier New"/>
                <w:sz w:val="20"/>
                <w:szCs w:val="20"/>
              </w:rPr>
              <w:t>рограммы во взаимодействии с иными исполнительными органами МО «</w:t>
            </w:r>
            <w:proofErr w:type="spellStart"/>
            <w:r>
              <w:rPr>
                <w:rFonts w:ascii="Courier New" w:hAnsi="Courier New" w:cs="Courier New"/>
                <w:sz w:val="20"/>
                <w:szCs w:val="20"/>
              </w:rPr>
              <w:t>Люры</w:t>
            </w:r>
            <w:proofErr w:type="spellEnd"/>
            <w:r w:rsidRPr="00A13981">
              <w:rPr>
                <w:rFonts w:ascii="Courier New" w:hAnsi="Courier New" w:cs="Courier New"/>
                <w:sz w:val="20"/>
                <w:szCs w:val="20"/>
              </w:rPr>
              <w:t>», в компетенции которых находится обеспечение деятельности исполнительных органов МО «</w:t>
            </w:r>
            <w:proofErr w:type="spellStart"/>
            <w:r>
              <w:rPr>
                <w:rFonts w:ascii="Courier New" w:hAnsi="Courier New" w:cs="Courier New"/>
                <w:sz w:val="20"/>
                <w:szCs w:val="20"/>
              </w:rPr>
              <w:t>Люры</w:t>
            </w:r>
            <w:proofErr w:type="spellEnd"/>
            <w:r w:rsidRPr="00A13981">
              <w:rPr>
                <w:rFonts w:ascii="Courier New" w:hAnsi="Courier New" w:cs="Courier New"/>
                <w:sz w:val="20"/>
                <w:szCs w:val="20"/>
              </w:rPr>
              <w:t xml:space="preserve">». </w:t>
            </w:r>
          </w:p>
          <w:p w:rsidR="007F08E6" w:rsidRPr="00A13981" w:rsidRDefault="007F08E6" w:rsidP="00094CE0">
            <w:pPr>
              <w:tabs>
                <w:tab w:val="left" w:pos="435"/>
              </w:tabs>
              <w:rPr>
                <w:rFonts w:ascii="Courier New" w:hAnsi="Courier New" w:cs="Courier New"/>
                <w:sz w:val="20"/>
                <w:szCs w:val="20"/>
              </w:rPr>
            </w:pPr>
            <w:r w:rsidRPr="00A13981">
              <w:rPr>
                <w:rFonts w:ascii="Courier New" w:hAnsi="Courier New" w:cs="Courier New"/>
                <w:sz w:val="20"/>
                <w:szCs w:val="20"/>
              </w:rPr>
              <w:t xml:space="preserve">Выполнение мероприятий </w:t>
            </w:r>
            <w:r w:rsidRPr="00A13981">
              <w:rPr>
                <w:rFonts w:ascii="Courier New" w:hAnsi="Courier New" w:cs="Courier New"/>
                <w:bCs/>
                <w:sz w:val="20"/>
                <w:szCs w:val="20"/>
              </w:rPr>
              <w:t>П</w:t>
            </w:r>
            <w:r w:rsidRPr="00A13981">
              <w:rPr>
                <w:rFonts w:ascii="Courier New" w:hAnsi="Courier New" w:cs="Courier New"/>
                <w:sz w:val="20"/>
                <w:szCs w:val="20"/>
              </w:rPr>
              <w:t xml:space="preserve">рограммы качественно и в срок возможно при условии достаточности кадровых ресурсов ответственного исполнителя </w:t>
            </w:r>
            <w:r w:rsidRPr="00A13981">
              <w:rPr>
                <w:rFonts w:ascii="Courier New" w:hAnsi="Courier New" w:cs="Courier New"/>
                <w:bCs/>
                <w:sz w:val="20"/>
                <w:szCs w:val="20"/>
              </w:rPr>
              <w:t>П</w:t>
            </w:r>
            <w:r w:rsidRPr="00A13981">
              <w:rPr>
                <w:rFonts w:ascii="Courier New" w:hAnsi="Courier New" w:cs="Courier New"/>
                <w:sz w:val="20"/>
                <w:szCs w:val="20"/>
              </w:rPr>
              <w:t xml:space="preserve">рограммы и участников мероприятий </w:t>
            </w:r>
            <w:r w:rsidRPr="00A13981">
              <w:rPr>
                <w:rFonts w:ascii="Courier New" w:hAnsi="Courier New" w:cs="Courier New"/>
                <w:bCs/>
                <w:sz w:val="20"/>
                <w:szCs w:val="20"/>
              </w:rPr>
              <w:t>П</w:t>
            </w:r>
            <w:r w:rsidRPr="00A13981">
              <w:rPr>
                <w:rFonts w:ascii="Courier New" w:hAnsi="Courier New" w:cs="Courier New"/>
                <w:sz w:val="20"/>
                <w:szCs w:val="20"/>
              </w:rPr>
              <w:t>рограммы.</w:t>
            </w:r>
          </w:p>
        </w:tc>
      </w:tr>
      <w:tr w:rsidR="007F08E6" w:rsidRPr="00EF4C4E" w:rsidTr="00094CE0">
        <w:trPr>
          <w:tblCellSpacing w:w="5" w:type="nil"/>
        </w:trPr>
        <w:tc>
          <w:tcPr>
            <w:tcW w:w="720" w:type="dxa"/>
            <w:tcBorders>
              <w:left w:val="single" w:sz="8" w:space="0" w:color="auto"/>
              <w:bottom w:val="single" w:sz="8" w:space="0" w:color="auto"/>
              <w:right w:val="single" w:sz="8" w:space="0" w:color="auto"/>
            </w:tcBorders>
          </w:tcPr>
          <w:p w:rsidR="007F08E6" w:rsidRPr="00A13981" w:rsidRDefault="007F08E6" w:rsidP="00094CE0">
            <w:pPr>
              <w:autoSpaceDE w:val="0"/>
              <w:autoSpaceDN w:val="0"/>
              <w:adjustRightInd w:val="0"/>
              <w:rPr>
                <w:rFonts w:ascii="Courier New" w:hAnsi="Courier New" w:cs="Courier New"/>
                <w:sz w:val="20"/>
                <w:szCs w:val="20"/>
              </w:rPr>
            </w:pPr>
            <w:r w:rsidRPr="00A13981">
              <w:rPr>
                <w:rFonts w:ascii="Courier New" w:hAnsi="Courier New" w:cs="Courier New"/>
                <w:sz w:val="20"/>
                <w:szCs w:val="20"/>
              </w:rPr>
              <w:lastRenderedPageBreak/>
              <w:t>4.</w:t>
            </w:r>
          </w:p>
        </w:tc>
        <w:tc>
          <w:tcPr>
            <w:tcW w:w="8520" w:type="dxa"/>
            <w:gridSpan w:val="2"/>
            <w:tcBorders>
              <w:left w:val="single" w:sz="8" w:space="0" w:color="auto"/>
              <w:bottom w:val="single" w:sz="8" w:space="0" w:color="auto"/>
              <w:right w:val="single" w:sz="8" w:space="0" w:color="auto"/>
            </w:tcBorders>
          </w:tcPr>
          <w:p w:rsidR="007F08E6" w:rsidRPr="00A13981" w:rsidRDefault="007F08E6" w:rsidP="00094CE0">
            <w:pPr>
              <w:autoSpaceDE w:val="0"/>
              <w:autoSpaceDN w:val="0"/>
              <w:adjustRightInd w:val="0"/>
              <w:rPr>
                <w:rFonts w:ascii="Courier New" w:hAnsi="Courier New" w:cs="Courier New"/>
                <w:sz w:val="20"/>
                <w:szCs w:val="20"/>
              </w:rPr>
            </w:pPr>
            <w:r w:rsidRPr="00A13981">
              <w:rPr>
                <w:rFonts w:ascii="Courier New" w:hAnsi="Courier New" w:cs="Courier New"/>
                <w:sz w:val="20"/>
                <w:szCs w:val="20"/>
              </w:rPr>
              <w:t xml:space="preserve">        Техногенные и экологические риски:</w:t>
            </w:r>
          </w:p>
        </w:tc>
      </w:tr>
      <w:tr w:rsidR="007F08E6" w:rsidRPr="00EF4C4E" w:rsidTr="00094CE0">
        <w:trPr>
          <w:tblCellSpacing w:w="5" w:type="nil"/>
        </w:trPr>
        <w:tc>
          <w:tcPr>
            <w:tcW w:w="720" w:type="dxa"/>
            <w:tcBorders>
              <w:left w:val="single" w:sz="8" w:space="0" w:color="auto"/>
              <w:bottom w:val="single" w:sz="8" w:space="0" w:color="auto"/>
              <w:right w:val="single" w:sz="8" w:space="0" w:color="auto"/>
            </w:tcBorders>
          </w:tcPr>
          <w:p w:rsidR="007F08E6" w:rsidRPr="00A13981" w:rsidRDefault="007F08E6" w:rsidP="00094CE0">
            <w:pPr>
              <w:autoSpaceDE w:val="0"/>
              <w:autoSpaceDN w:val="0"/>
              <w:adjustRightInd w:val="0"/>
              <w:rPr>
                <w:rFonts w:ascii="Courier New" w:hAnsi="Courier New" w:cs="Courier New"/>
                <w:sz w:val="20"/>
                <w:szCs w:val="20"/>
              </w:rPr>
            </w:pPr>
            <w:r w:rsidRPr="00A13981">
              <w:rPr>
                <w:rFonts w:ascii="Courier New" w:hAnsi="Courier New" w:cs="Courier New"/>
                <w:sz w:val="20"/>
                <w:szCs w:val="20"/>
              </w:rPr>
              <w:t>4.1.</w:t>
            </w:r>
          </w:p>
        </w:tc>
        <w:tc>
          <w:tcPr>
            <w:tcW w:w="4440" w:type="dxa"/>
            <w:tcBorders>
              <w:left w:val="single" w:sz="8" w:space="0" w:color="auto"/>
              <w:bottom w:val="single" w:sz="8" w:space="0" w:color="auto"/>
              <w:right w:val="single" w:sz="8" w:space="0" w:color="auto"/>
            </w:tcBorders>
          </w:tcPr>
          <w:p w:rsidR="007F08E6" w:rsidRPr="00A13981" w:rsidRDefault="007F08E6" w:rsidP="00094CE0">
            <w:pPr>
              <w:jc w:val="both"/>
              <w:rPr>
                <w:rFonts w:ascii="Courier New" w:hAnsi="Courier New" w:cs="Courier New"/>
                <w:sz w:val="20"/>
                <w:szCs w:val="20"/>
              </w:rPr>
            </w:pPr>
            <w:r w:rsidRPr="00A13981">
              <w:rPr>
                <w:rFonts w:ascii="Courier New" w:hAnsi="Courier New" w:cs="Courier New"/>
                <w:sz w:val="20"/>
                <w:szCs w:val="20"/>
              </w:rPr>
              <w:t xml:space="preserve">техногенные и экологические риски, связанные с природными явлениями и техногенными катастрофами в </w:t>
            </w:r>
            <w:proofErr w:type="spellStart"/>
            <w:r>
              <w:rPr>
                <w:rFonts w:ascii="Courier New" w:hAnsi="Courier New" w:cs="Courier New"/>
                <w:sz w:val="20"/>
                <w:szCs w:val="20"/>
              </w:rPr>
              <w:t>мо</w:t>
            </w:r>
            <w:proofErr w:type="spellEnd"/>
            <w:r>
              <w:rPr>
                <w:rFonts w:ascii="Courier New" w:hAnsi="Courier New" w:cs="Courier New"/>
                <w:sz w:val="20"/>
                <w:szCs w:val="20"/>
              </w:rPr>
              <w:t xml:space="preserve"> «</w:t>
            </w:r>
            <w:proofErr w:type="spellStart"/>
            <w:r>
              <w:rPr>
                <w:rFonts w:ascii="Courier New" w:hAnsi="Courier New" w:cs="Courier New"/>
                <w:sz w:val="20"/>
                <w:szCs w:val="20"/>
              </w:rPr>
              <w:t>Люры</w:t>
            </w:r>
            <w:proofErr w:type="spellEnd"/>
            <w:r>
              <w:rPr>
                <w:rFonts w:ascii="Courier New" w:hAnsi="Courier New" w:cs="Courier New"/>
                <w:sz w:val="20"/>
                <w:szCs w:val="20"/>
              </w:rPr>
              <w:t>»</w:t>
            </w:r>
            <w:r w:rsidRPr="00A13981">
              <w:rPr>
                <w:rFonts w:ascii="Courier New" w:hAnsi="Courier New" w:cs="Courier New"/>
                <w:sz w:val="20"/>
                <w:szCs w:val="20"/>
              </w:rPr>
              <w:t>.</w:t>
            </w:r>
          </w:p>
        </w:tc>
        <w:tc>
          <w:tcPr>
            <w:tcW w:w="4080" w:type="dxa"/>
            <w:tcBorders>
              <w:left w:val="single" w:sz="8" w:space="0" w:color="auto"/>
              <w:bottom w:val="single" w:sz="8" w:space="0" w:color="auto"/>
              <w:right w:val="single" w:sz="8" w:space="0" w:color="auto"/>
            </w:tcBorders>
          </w:tcPr>
          <w:p w:rsidR="007F08E6" w:rsidRPr="00A13981" w:rsidRDefault="007F08E6" w:rsidP="00094CE0">
            <w:pPr>
              <w:rPr>
                <w:rFonts w:ascii="Courier New" w:hAnsi="Courier New" w:cs="Courier New"/>
                <w:sz w:val="20"/>
                <w:szCs w:val="20"/>
              </w:rPr>
            </w:pPr>
            <w:r w:rsidRPr="00A13981">
              <w:rPr>
                <w:rFonts w:ascii="Courier New" w:hAnsi="Courier New" w:cs="Courier New"/>
                <w:sz w:val="20"/>
                <w:szCs w:val="20"/>
              </w:rPr>
              <w:t xml:space="preserve">техногенные и экологические риски могут привести к перераспределению средств </w:t>
            </w:r>
            <w:r w:rsidRPr="00A13981">
              <w:rPr>
                <w:rFonts w:ascii="Courier New" w:hAnsi="Courier New" w:cs="Courier New"/>
                <w:bCs/>
                <w:sz w:val="20"/>
                <w:szCs w:val="20"/>
              </w:rPr>
              <w:t>П</w:t>
            </w:r>
            <w:r w:rsidRPr="00A13981">
              <w:rPr>
                <w:rFonts w:ascii="Courier New" w:hAnsi="Courier New" w:cs="Courier New"/>
                <w:sz w:val="20"/>
                <w:szCs w:val="20"/>
              </w:rPr>
              <w:t>рограммы на ликвидацию последствий катастроф.</w:t>
            </w:r>
          </w:p>
        </w:tc>
      </w:tr>
    </w:tbl>
    <w:p w:rsidR="007F08E6" w:rsidRDefault="007F08E6" w:rsidP="007F08E6">
      <w:pPr>
        <w:jc w:val="both"/>
        <w:rPr>
          <w:rFonts w:ascii="Arial" w:hAnsi="Arial" w:cs="Arial"/>
        </w:rPr>
      </w:pPr>
    </w:p>
    <w:p w:rsidR="007F08E6" w:rsidRPr="00EF4C4E" w:rsidRDefault="007F08E6" w:rsidP="007F08E6">
      <w:pPr>
        <w:pStyle w:val="ConsPlusNormal"/>
        <w:outlineLvl w:val="2"/>
        <w:rPr>
          <w:sz w:val="24"/>
          <w:szCs w:val="24"/>
        </w:rPr>
      </w:pPr>
      <w:r>
        <w:rPr>
          <w:sz w:val="24"/>
          <w:szCs w:val="24"/>
        </w:rPr>
        <w:t>7</w:t>
      </w:r>
      <w:r w:rsidRPr="00EF4C4E">
        <w:rPr>
          <w:sz w:val="24"/>
          <w:szCs w:val="24"/>
        </w:rPr>
        <w:t>.МЕХАНИЗМ РЕАЛИЗАЦИИ МУНИЦИПАЛЬНОЙ ПРОГРАММЫ</w:t>
      </w:r>
    </w:p>
    <w:p w:rsidR="007F08E6" w:rsidRPr="00EF4C4E" w:rsidRDefault="007F08E6" w:rsidP="007F08E6">
      <w:pPr>
        <w:pStyle w:val="ConsPlusNormal"/>
        <w:jc w:val="both"/>
        <w:rPr>
          <w:sz w:val="24"/>
          <w:szCs w:val="24"/>
        </w:rPr>
      </w:pPr>
    </w:p>
    <w:p w:rsidR="007F08E6" w:rsidRPr="00EF4C4E" w:rsidRDefault="007F08E6" w:rsidP="007F08E6">
      <w:pPr>
        <w:pStyle w:val="ConsPlusNormal"/>
        <w:ind w:firstLine="540"/>
        <w:jc w:val="both"/>
        <w:rPr>
          <w:sz w:val="24"/>
          <w:szCs w:val="24"/>
        </w:rPr>
      </w:pPr>
      <w:r w:rsidRPr="00EF4C4E">
        <w:rPr>
          <w:sz w:val="24"/>
          <w:szCs w:val="24"/>
        </w:rPr>
        <w:t>1. Реализация муниципальной программы «Развитие культуры</w:t>
      </w:r>
      <w:r w:rsidRPr="00EF4C4E">
        <w:rPr>
          <w:b/>
          <w:sz w:val="24"/>
          <w:szCs w:val="24"/>
        </w:rPr>
        <w:t xml:space="preserve"> </w:t>
      </w:r>
      <w:r w:rsidRPr="00EF4C4E">
        <w:rPr>
          <w:sz w:val="24"/>
          <w:szCs w:val="24"/>
        </w:rPr>
        <w:t>в МО «</w:t>
      </w:r>
      <w:proofErr w:type="spellStart"/>
      <w:r>
        <w:rPr>
          <w:sz w:val="24"/>
          <w:szCs w:val="24"/>
        </w:rPr>
        <w:t>Люры</w:t>
      </w:r>
      <w:proofErr w:type="spellEnd"/>
      <w:r w:rsidRPr="00EF4C4E">
        <w:rPr>
          <w:sz w:val="24"/>
          <w:szCs w:val="24"/>
        </w:rPr>
        <w:t xml:space="preserve">» на </w:t>
      </w:r>
      <w:r>
        <w:rPr>
          <w:sz w:val="24"/>
          <w:szCs w:val="24"/>
        </w:rPr>
        <w:t>2017-2022</w:t>
      </w:r>
      <w:r w:rsidRPr="00EF4C4E">
        <w:rPr>
          <w:sz w:val="24"/>
          <w:szCs w:val="24"/>
        </w:rPr>
        <w:t xml:space="preserve"> годы» осуществляется в соответствии с планами мероприятий подпрограмм.</w:t>
      </w:r>
    </w:p>
    <w:p w:rsidR="007F08E6" w:rsidRPr="00EF4C4E" w:rsidRDefault="007F08E6" w:rsidP="007F08E6">
      <w:pPr>
        <w:pStyle w:val="ConsPlusNormal"/>
        <w:ind w:firstLine="540"/>
        <w:jc w:val="both"/>
        <w:rPr>
          <w:sz w:val="24"/>
          <w:szCs w:val="24"/>
        </w:rPr>
      </w:pPr>
      <w:r w:rsidRPr="00EF4C4E">
        <w:rPr>
          <w:sz w:val="24"/>
          <w:szCs w:val="24"/>
        </w:rPr>
        <w:t>2. Ответственный исполнитель:</w:t>
      </w:r>
    </w:p>
    <w:p w:rsidR="007F08E6" w:rsidRPr="00EF4C4E" w:rsidRDefault="007F08E6" w:rsidP="007F08E6">
      <w:pPr>
        <w:pStyle w:val="ConsPlusNormal"/>
        <w:ind w:firstLine="540"/>
        <w:jc w:val="both"/>
        <w:rPr>
          <w:sz w:val="24"/>
          <w:szCs w:val="24"/>
        </w:rPr>
      </w:pPr>
      <w:r w:rsidRPr="00EF4C4E">
        <w:rPr>
          <w:sz w:val="24"/>
          <w:szCs w:val="24"/>
        </w:rPr>
        <w:t>- организует реализацию муниципальной программы, координирует деятельность соисполнителей и участников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7F08E6" w:rsidRPr="00EF4C4E" w:rsidRDefault="007F08E6" w:rsidP="007F08E6">
      <w:pPr>
        <w:pStyle w:val="ConsPlusNormal"/>
        <w:ind w:firstLine="540"/>
        <w:jc w:val="both"/>
        <w:rPr>
          <w:sz w:val="24"/>
          <w:szCs w:val="24"/>
        </w:rPr>
      </w:pPr>
      <w:r w:rsidRPr="00EF4C4E">
        <w:rPr>
          <w:sz w:val="24"/>
          <w:szCs w:val="24"/>
        </w:rPr>
        <w:t>- 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 экспертизу и утверждение;</w:t>
      </w:r>
    </w:p>
    <w:p w:rsidR="007F08E6" w:rsidRPr="00EF4C4E" w:rsidRDefault="007F08E6" w:rsidP="007F08E6">
      <w:pPr>
        <w:pStyle w:val="ConsPlusNormal"/>
        <w:ind w:firstLine="540"/>
        <w:jc w:val="both"/>
        <w:rPr>
          <w:sz w:val="24"/>
          <w:szCs w:val="24"/>
        </w:rPr>
      </w:pPr>
      <w:r w:rsidRPr="00EF4C4E">
        <w:rPr>
          <w:sz w:val="24"/>
          <w:szCs w:val="24"/>
        </w:rPr>
        <w:t>- осуществляет мониторинг реализации муниципальной программы;</w:t>
      </w:r>
    </w:p>
    <w:p w:rsidR="007F08E6" w:rsidRPr="00EF4C4E" w:rsidRDefault="007F08E6" w:rsidP="007F08E6">
      <w:pPr>
        <w:pStyle w:val="ConsPlusNormal"/>
        <w:ind w:firstLine="540"/>
        <w:jc w:val="both"/>
        <w:rPr>
          <w:sz w:val="24"/>
          <w:szCs w:val="24"/>
        </w:rPr>
      </w:pPr>
      <w:r w:rsidRPr="00EF4C4E">
        <w:rPr>
          <w:sz w:val="24"/>
          <w:szCs w:val="24"/>
        </w:rPr>
        <w:t>- проводит оценку эффективности реализации муниципальной программы;</w:t>
      </w:r>
    </w:p>
    <w:p w:rsidR="007F08E6" w:rsidRPr="00EF4C4E" w:rsidRDefault="007F08E6" w:rsidP="007F08E6">
      <w:pPr>
        <w:pStyle w:val="ConsPlusNormal"/>
        <w:ind w:firstLine="540"/>
        <w:jc w:val="both"/>
        <w:rPr>
          <w:sz w:val="24"/>
          <w:szCs w:val="24"/>
        </w:rPr>
      </w:pPr>
      <w:r w:rsidRPr="00EF4C4E">
        <w:rPr>
          <w:sz w:val="24"/>
          <w:szCs w:val="24"/>
        </w:rPr>
        <w:t>- запрашивает у соисполнителей и участников муниципальной программы информацию о ходе реализации муниципальной программы;</w:t>
      </w:r>
    </w:p>
    <w:p w:rsidR="007F08E6" w:rsidRPr="00EF4C4E" w:rsidRDefault="007F08E6" w:rsidP="007F08E6">
      <w:pPr>
        <w:pStyle w:val="ConsPlusNormal"/>
        <w:ind w:firstLine="540"/>
        <w:jc w:val="both"/>
        <w:rPr>
          <w:sz w:val="24"/>
          <w:szCs w:val="24"/>
        </w:rPr>
      </w:pPr>
      <w:r w:rsidRPr="00EF4C4E">
        <w:rPr>
          <w:sz w:val="24"/>
          <w:szCs w:val="24"/>
        </w:rPr>
        <w:t>- готовит отчеты о реализации муниципальной программы, представляет их в комитет по экономике;</w:t>
      </w:r>
    </w:p>
    <w:p w:rsidR="007F08E6" w:rsidRPr="00EF4C4E" w:rsidRDefault="007F08E6" w:rsidP="007F08E6">
      <w:pPr>
        <w:pStyle w:val="ConsPlusNormal"/>
        <w:ind w:firstLine="540"/>
        <w:jc w:val="both"/>
        <w:rPr>
          <w:sz w:val="24"/>
          <w:szCs w:val="24"/>
        </w:rPr>
      </w:pPr>
      <w:r w:rsidRPr="00EF4C4E">
        <w:rPr>
          <w:sz w:val="24"/>
          <w:szCs w:val="24"/>
        </w:rPr>
        <w:t>-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w:t>
      </w:r>
    </w:p>
    <w:p w:rsidR="007F08E6" w:rsidRPr="00EF4C4E" w:rsidRDefault="007F08E6" w:rsidP="007F08E6">
      <w:pPr>
        <w:pStyle w:val="ConsPlusNormal"/>
        <w:ind w:firstLine="540"/>
        <w:jc w:val="both"/>
        <w:rPr>
          <w:sz w:val="24"/>
          <w:szCs w:val="24"/>
        </w:rPr>
      </w:pPr>
      <w:r w:rsidRPr="00EF4C4E">
        <w:rPr>
          <w:sz w:val="24"/>
          <w:szCs w:val="24"/>
        </w:rPr>
        <w:t>3. Соисполнители:</w:t>
      </w:r>
    </w:p>
    <w:p w:rsidR="007F08E6" w:rsidRPr="00EF4C4E" w:rsidRDefault="007F08E6" w:rsidP="007F08E6">
      <w:pPr>
        <w:pStyle w:val="ConsPlusNormal"/>
        <w:ind w:firstLine="540"/>
        <w:jc w:val="both"/>
        <w:rPr>
          <w:sz w:val="24"/>
          <w:szCs w:val="24"/>
        </w:rPr>
      </w:pPr>
      <w:r w:rsidRPr="00EF4C4E">
        <w:rPr>
          <w:sz w:val="24"/>
          <w:szCs w:val="24"/>
        </w:rPr>
        <w:t>- обеспечивают разработку и согласование с участниками муниципальной программы подпрограмм;</w:t>
      </w:r>
    </w:p>
    <w:p w:rsidR="007F08E6" w:rsidRPr="00EF4C4E" w:rsidRDefault="007F08E6" w:rsidP="007F08E6">
      <w:pPr>
        <w:pStyle w:val="ConsPlusNormal"/>
        <w:ind w:firstLine="540"/>
        <w:jc w:val="both"/>
        <w:rPr>
          <w:sz w:val="24"/>
          <w:szCs w:val="24"/>
        </w:rPr>
      </w:pPr>
      <w:r w:rsidRPr="00EF4C4E">
        <w:rPr>
          <w:sz w:val="24"/>
          <w:szCs w:val="24"/>
        </w:rPr>
        <w:t>- организуют реализацию подпрограмм, координируют деятельность участников муниципальной программы по реализации основных мероприятий подпрограмм, несут ответственность за достижение целевых показателей подпрограмм;</w:t>
      </w:r>
    </w:p>
    <w:p w:rsidR="007F08E6" w:rsidRPr="00EF4C4E" w:rsidRDefault="007F08E6" w:rsidP="007F08E6">
      <w:pPr>
        <w:pStyle w:val="ConsPlusNormal"/>
        <w:ind w:firstLine="540"/>
        <w:jc w:val="both"/>
        <w:rPr>
          <w:sz w:val="24"/>
          <w:szCs w:val="24"/>
        </w:rPr>
      </w:pPr>
      <w:r w:rsidRPr="00EF4C4E">
        <w:rPr>
          <w:sz w:val="24"/>
          <w:szCs w:val="24"/>
        </w:rPr>
        <w:t>-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w:t>
      </w:r>
    </w:p>
    <w:p w:rsidR="007F08E6" w:rsidRPr="00EF4C4E" w:rsidRDefault="007F08E6" w:rsidP="007F08E6">
      <w:pPr>
        <w:pStyle w:val="ConsPlusNormal"/>
        <w:ind w:firstLine="540"/>
        <w:jc w:val="both"/>
        <w:rPr>
          <w:sz w:val="24"/>
          <w:szCs w:val="24"/>
        </w:rPr>
      </w:pPr>
      <w:r w:rsidRPr="00EF4C4E">
        <w:rPr>
          <w:sz w:val="24"/>
          <w:szCs w:val="24"/>
        </w:rPr>
        <w:t>- разрабатывают и согласовывают проект изменений в муниципальную программу в части подпрограмм;</w:t>
      </w:r>
    </w:p>
    <w:p w:rsidR="007F08E6" w:rsidRPr="00EF4C4E" w:rsidRDefault="007F08E6" w:rsidP="007F08E6">
      <w:pPr>
        <w:pStyle w:val="ConsPlusNormal"/>
        <w:ind w:firstLine="540"/>
        <w:jc w:val="both"/>
        <w:rPr>
          <w:sz w:val="24"/>
          <w:szCs w:val="24"/>
        </w:rPr>
      </w:pPr>
      <w:r w:rsidRPr="00EF4C4E">
        <w:rPr>
          <w:sz w:val="24"/>
          <w:szCs w:val="24"/>
        </w:rPr>
        <w:t>- формируют предложения по внесению изменений в муниципальную программу, направляют их ответственному исполнителю;</w:t>
      </w:r>
    </w:p>
    <w:p w:rsidR="007F08E6" w:rsidRPr="00EF4C4E" w:rsidRDefault="007F08E6" w:rsidP="007F08E6">
      <w:pPr>
        <w:pStyle w:val="ConsPlusNormal"/>
        <w:ind w:firstLine="540"/>
        <w:jc w:val="both"/>
        <w:rPr>
          <w:sz w:val="24"/>
          <w:szCs w:val="24"/>
        </w:rPr>
      </w:pPr>
      <w:r w:rsidRPr="00EF4C4E">
        <w:rPr>
          <w:sz w:val="24"/>
          <w:szCs w:val="24"/>
        </w:rPr>
        <w:lastRenderedPageBreak/>
        <w:t>- запрашивают у участников муниципальной программы информацию о ходе реализации основных мероприятий;</w:t>
      </w:r>
    </w:p>
    <w:p w:rsidR="007F08E6" w:rsidRPr="00EF4C4E" w:rsidRDefault="007F08E6" w:rsidP="007F08E6">
      <w:pPr>
        <w:pStyle w:val="ConsPlusNormal"/>
        <w:ind w:firstLine="540"/>
        <w:jc w:val="both"/>
        <w:rPr>
          <w:sz w:val="24"/>
          <w:szCs w:val="24"/>
        </w:rPr>
      </w:pPr>
      <w:r w:rsidRPr="00EF4C4E">
        <w:rPr>
          <w:sz w:val="24"/>
          <w:szCs w:val="24"/>
        </w:rPr>
        <w:t>- разрабатывают и представляют ответственному исполнителю отчеты о реализации подпрограммы;</w:t>
      </w:r>
    </w:p>
    <w:p w:rsidR="007F08E6" w:rsidRPr="00EF4C4E" w:rsidRDefault="007F08E6" w:rsidP="007F08E6">
      <w:pPr>
        <w:pStyle w:val="ConsPlusNormal"/>
        <w:ind w:firstLine="540"/>
        <w:jc w:val="both"/>
        <w:rPr>
          <w:sz w:val="24"/>
          <w:szCs w:val="24"/>
        </w:rPr>
      </w:pPr>
      <w:r w:rsidRPr="00EF4C4E">
        <w:rPr>
          <w:sz w:val="24"/>
          <w:szCs w:val="24"/>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p>
    <w:p w:rsidR="007F08E6" w:rsidRPr="00EF4C4E" w:rsidRDefault="007F08E6" w:rsidP="007F08E6">
      <w:pPr>
        <w:pStyle w:val="ConsPlusNormal"/>
        <w:ind w:firstLine="540"/>
        <w:jc w:val="both"/>
        <w:rPr>
          <w:sz w:val="24"/>
          <w:szCs w:val="24"/>
        </w:rPr>
      </w:pPr>
      <w:r w:rsidRPr="00EF4C4E">
        <w:rPr>
          <w:sz w:val="24"/>
          <w:szCs w:val="24"/>
        </w:rPr>
        <w:t>4. Участники муниципальной программы:</w:t>
      </w:r>
    </w:p>
    <w:p w:rsidR="007F08E6" w:rsidRPr="00EF4C4E" w:rsidRDefault="007F08E6" w:rsidP="007F08E6">
      <w:pPr>
        <w:pStyle w:val="ConsPlusNormal"/>
        <w:ind w:firstLine="540"/>
        <w:jc w:val="both"/>
        <w:rPr>
          <w:sz w:val="24"/>
          <w:szCs w:val="24"/>
        </w:rPr>
      </w:pPr>
      <w:r w:rsidRPr="00EF4C4E">
        <w:rPr>
          <w:sz w:val="24"/>
          <w:szCs w:val="24"/>
        </w:rPr>
        <w:t>- осуществляют реализацию основных мероприятий;</w:t>
      </w:r>
    </w:p>
    <w:p w:rsidR="007F08E6" w:rsidRPr="00EF4C4E" w:rsidRDefault="007F08E6" w:rsidP="007F08E6">
      <w:pPr>
        <w:pStyle w:val="ConsPlusNormal"/>
        <w:ind w:firstLine="540"/>
        <w:jc w:val="both"/>
        <w:rPr>
          <w:sz w:val="24"/>
          <w:szCs w:val="24"/>
        </w:rPr>
      </w:pPr>
      <w:r w:rsidRPr="00EF4C4E">
        <w:rPr>
          <w:sz w:val="24"/>
          <w:szCs w:val="24"/>
        </w:rPr>
        <w:t>- 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7F08E6" w:rsidRPr="00EF4C4E" w:rsidRDefault="007F08E6" w:rsidP="007F08E6">
      <w:pPr>
        <w:pStyle w:val="ConsPlusNormal"/>
        <w:ind w:firstLine="540"/>
        <w:jc w:val="both"/>
        <w:rPr>
          <w:sz w:val="24"/>
          <w:szCs w:val="24"/>
        </w:rPr>
      </w:pPr>
      <w:r w:rsidRPr="00EF4C4E">
        <w:rPr>
          <w:sz w:val="24"/>
          <w:szCs w:val="24"/>
        </w:rPr>
        <w:t>- согласовывают проект подпрограммы, включение в проекты подпрограмм основных мероприятий, проект изменений в подпрограмму в части основных мероприятий;</w:t>
      </w:r>
    </w:p>
    <w:p w:rsidR="007F08E6" w:rsidRPr="00EF4C4E" w:rsidRDefault="007F08E6" w:rsidP="007F08E6">
      <w:pPr>
        <w:pStyle w:val="ConsPlusNormal"/>
        <w:ind w:firstLine="540"/>
        <w:jc w:val="both"/>
        <w:rPr>
          <w:sz w:val="24"/>
          <w:szCs w:val="24"/>
        </w:rPr>
      </w:pPr>
      <w:r w:rsidRPr="00EF4C4E">
        <w:rPr>
          <w:sz w:val="24"/>
          <w:szCs w:val="24"/>
        </w:rPr>
        <w:t>- формируют предложения по разработке проекта подпрограммы, внесению изменений в подпрограмму, направляют их соисполнителю;</w:t>
      </w:r>
    </w:p>
    <w:p w:rsidR="007F08E6" w:rsidRPr="00EF4C4E" w:rsidRDefault="007F08E6" w:rsidP="007F08E6">
      <w:pPr>
        <w:pStyle w:val="ConsPlusNormal"/>
        <w:ind w:firstLine="540"/>
        <w:jc w:val="both"/>
        <w:rPr>
          <w:sz w:val="24"/>
          <w:szCs w:val="24"/>
        </w:rPr>
      </w:pPr>
      <w:r w:rsidRPr="00EF4C4E">
        <w:rPr>
          <w:sz w:val="24"/>
          <w:szCs w:val="24"/>
        </w:rPr>
        <w:t>- разрабатывают и представляют соисполнителю отчеты о реализации основных мероприятий.</w:t>
      </w:r>
    </w:p>
    <w:p w:rsidR="007F08E6" w:rsidRPr="00EF4C4E" w:rsidRDefault="007F08E6" w:rsidP="007F08E6">
      <w:pPr>
        <w:pStyle w:val="ConsPlusNormal"/>
        <w:ind w:firstLine="540"/>
        <w:jc w:val="both"/>
        <w:rPr>
          <w:sz w:val="24"/>
          <w:szCs w:val="24"/>
        </w:rPr>
      </w:pPr>
      <w:r w:rsidRPr="00EF4C4E">
        <w:rPr>
          <w:sz w:val="24"/>
          <w:szCs w:val="24"/>
        </w:rPr>
        <w:t>5. Участники мероприятий муниципальной программы участвуют в реализации мероприятий подпрограмм.</w:t>
      </w:r>
    </w:p>
    <w:p w:rsidR="007F08E6" w:rsidRPr="00EF4C4E" w:rsidRDefault="007F08E6" w:rsidP="007F08E6">
      <w:pPr>
        <w:pStyle w:val="ConsPlusNormal"/>
        <w:ind w:firstLine="540"/>
        <w:jc w:val="both"/>
        <w:rPr>
          <w:sz w:val="24"/>
          <w:szCs w:val="24"/>
        </w:rPr>
      </w:pPr>
      <w:r w:rsidRPr="00EF4C4E">
        <w:rPr>
          <w:sz w:val="24"/>
          <w:szCs w:val="24"/>
        </w:rPr>
        <w:t>6. Реализация муниципальной программы осуществляется в соответствии с планами мероприятий подпрограмм.</w:t>
      </w:r>
    </w:p>
    <w:p w:rsidR="007F08E6" w:rsidRPr="00EF4C4E" w:rsidRDefault="007F08E6" w:rsidP="007F08E6">
      <w:pPr>
        <w:pStyle w:val="ConsPlusNormal"/>
        <w:ind w:firstLine="540"/>
        <w:jc w:val="both"/>
        <w:rPr>
          <w:sz w:val="24"/>
          <w:szCs w:val="24"/>
        </w:rPr>
      </w:pPr>
      <w:r w:rsidRPr="00EF4C4E">
        <w:rPr>
          <w:sz w:val="24"/>
          <w:szCs w:val="24"/>
        </w:rPr>
        <w:t xml:space="preserve">7. Ответственный исполнитель совместно в срок до 1 мая года, следующего за отчетным, формирует и представляет в </w:t>
      </w:r>
      <w:r>
        <w:rPr>
          <w:sz w:val="24"/>
          <w:szCs w:val="24"/>
        </w:rPr>
        <w:t>финансовый</w:t>
      </w:r>
      <w:r w:rsidRPr="00EF4C4E">
        <w:rPr>
          <w:sz w:val="24"/>
          <w:szCs w:val="24"/>
        </w:rPr>
        <w:t xml:space="preserve"> отдел администрации МО «</w:t>
      </w:r>
      <w:proofErr w:type="spellStart"/>
      <w:r>
        <w:rPr>
          <w:sz w:val="24"/>
          <w:szCs w:val="24"/>
        </w:rPr>
        <w:t>Люры</w:t>
      </w:r>
      <w:proofErr w:type="spellEnd"/>
      <w:r w:rsidRPr="00EF4C4E">
        <w:rPr>
          <w:sz w:val="24"/>
          <w:szCs w:val="24"/>
        </w:rPr>
        <w:t xml:space="preserve">» (далее - </w:t>
      </w:r>
      <w:r>
        <w:rPr>
          <w:sz w:val="24"/>
          <w:szCs w:val="24"/>
        </w:rPr>
        <w:t>финансовый</w:t>
      </w:r>
      <w:r w:rsidRPr="00EF4C4E">
        <w:rPr>
          <w:sz w:val="24"/>
          <w:szCs w:val="24"/>
        </w:rPr>
        <w:t xml:space="preserve"> отдел) ежегодный отчет о реализации муниципальной программы за отчетный год.</w:t>
      </w:r>
    </w:p>
    <w:p w:rsidR="007F08E6" w:rsidRPr="00EF4C4E" w:rsidRDefault="007F08E6" w:rsidP="007F08E6">
      <w:pPr>
        <w:pStyle w:val="ConsPlusNormal"/>
        <w:ind w:firstLine="540"/>
        <w:jc w:val="both"/>
        <w:rPr>
          <w:sz w:val="24"/>
          <w:szCs w:val="24"/>
        </w:rPr>
      </w:pPr>
      <w:r w:rsidRPr="00EF4C4E">
        <w:rPr>
          <w:sz w:val="24"/>
          <w:szCs w:val="24"/>
        </w:rPr>
        <w:t>По муниципальной программе, срок реализации которой завершился в отчетном году, формируется итоговый отчет за весь период реализации муниципальной программы, который включает в себя отчет о реализации муниципальной программы за отчетный год.</w:t>
      </w:r>
    </w:p>
    <w:p w:rsidR="007F08E6" w:rsidRPr="00EF4C4E" w:rsidRDefault="007F08E6" w:rsidP="007F08E6">
      <w:pPr>
        <w:pStyle w:val="ConsPlusNormal"/>
        <w:ind w:firstLine="540"/>
        <w:jc w:val="both"/>
        <w:rPr>
          <w:sz w:val="24"/>
          <w:szCs w:val="24"/>
        </w:rPr>
      </w:pPr>
      <w:r w:rsidRPr="00EF4C4E">
        <w:rPr>
          <w:sz w:val="24"/>
          <w:szCs w:val="24"/>
        </w:rPr>
        <w:t>8. Ежегодный (итоговый) отчет о реализации муниципальной программы должен содержать:</w:t>
      </w:r>
    </w:p>
    <w:p w:rsidR="007F08E6" w:rsidRPr="00EF4C4E" w:rsidRDefault="007F08E6" w:rsidP="007F08E6">
      <w:pPr>
        <w:pStyle w:val="ConsPlusNormal"/>
        <w:ind w:firstLine="540"/>
        <w:jc w:val="both"/>
        <w:rPr>
          <w:sz w:val="24"/>
          <w:szCs w:val="24"/>
        </w:rPr>
      </w:pPr>
      <w:r w:rsidRPr="00EF4C4E">
        <w:rPr>
          <w:sz w:val="24"/>
          <w:szCs w:val="24"/>
        </w:rPr>
        <w:t xml:space="preserve">1) </w:t>
      </w:r>
      <w:hyperlink w:anchor="Par137" w:history="1">
        <w:r w:rsidRPr="00EF4C4E">
          <w:rPr>
            <w:sz w:val="24"/>
            <w:szCs w:val="24"/>
          </w:rPr>
          <w:t>отчет</w:t>
        </w:r>
      </w:hyperlink>
      <w:r w:rsidRPr="00EF4C4E">
        <w:rPr>
          <w:sz w:val="24"/>
          <w:szCs w:val="24"/>
        </w:rPr>
        <w:t xml:space="preserve"> об исполнении мероприятий муниципальной программы, </w:t>
      </w:r>
      <w:hyperlink w:anchor="Par199" w:history="1">
        <w:r w:rsidRPr="00EF4C4E">
          <w:rPr>
            <w:sz w:val="24"/>
            <w:szCs w:val="24"/>
          </w:rPr>
          <w:t>отчет</w:t>
        </w:r>
      </w:hyperlink>
      <w:r w:rsidRPr="00EF4C4E">
        <w:rPr>
          <w:sz w:val="24"/>
          <w:szCs w:val="24"/>
        </w:rPr>
        <w:t xml:space="preserve"> об исполнении целевых показателей муниципальной программы, </w:t>
      </w:r>
      <w:hyperlink w:anchor="Par244" w:history="1">
        <w:r w:rsidRPr="00EF4C4E">
          <w:rPr>
            <w:sz w:val="24"/>
            <w:szCs w:val="24"/>
          </w:rPr>
          <w:t>отчет</w:t>
        </w:r>
      </w:hyperlink>
      <w:r w:rsidRPr="00EF4C4E">
        <w:rPr>
          <w:sz w:val="24"/>
          <w:szCs w:val="24"/>
        </w:rPr>
        <w:t xml:space="preserve"> о финансировании муниципальной программы (по формам 1, 2, 3 к Положению о порядке принятия решений о разработке муниципальных программ МО «</w:t>
      </w:r>
      <w:proofErr w:type="spellStart"/>
      <w:r>
        <w:rPr>
          <w:sz w:val="24"/>
          <w:szCs w:val="24"/>
        </w:rPr>
        <w:t>Люры</w:t>
      </w:r>
      <w:proofErr w:type="spellEnd"/>
      <w:r w:rsidRPr="00EF4C4E">
        <w:rPr>
          <w:sz w:val="24"/>
          <w:szCs w:val="24"/>
        </w:rPr>
        <w:t>» и их формирования и реализации, утвержденного постановлением администрации МО «</w:t>
      </w:r>
      <w:proofErr w:type="spellStart"/>
      <w:r>
        <w:rPr>
          <w:sz w:val="24"/>
          <w:szCs w:val="24"/>
        </w:rPr>
        <w:t>Люры</w:t>
      </w:r>
      <w:proofErr w:type="spellEnd"/>
      <w:r w:rsidRPr="00EF4C4E">
        <w:rPr>
          <w:sz w:val="24"/>
          <w:szCs w:val="24"/>
        </w:rPr>
        <w:t>»);</w:t>
      </w:r>
    </w:p>
    <w:p w:rsidR="007F08E6" w:rsidRPr="00EF4C4E" w:rsidRDefault="007F08E6" w:rsidP="007F08E6">
      <w:pPr>
        <w:pStyle w:val="ConsPlusNormal"/>
        <w:ind w:firstLine="540"/>
        <w:jc w:val="both"/>
        <w:rPr>
          <w:sz w:val="24"/>
          <w:szCs w:val="24"/>
        </w:rPr>
      </w:pPr>
      <w:r w:rsidRPr="00EF4C4E">
        <w:rPr>
          <w:sz w:val="24"/>
          <w:szCs w:val="24"/>
        </w:rPr>
        <w:t xml:space="preserve">2) сведения об оценке эффективности реализации муниципальной программы (в соответствии с </w:t>
      </w:r>
      <w:hyperlink w:anchor="Par641" w:history="1">
        <w:r w:rsidRPr="00EF4C4E">
          <w:rPr>
            <w:sz w:val="24"/>
            <w:szCs w:val="24"/>
          </w:rPr>
          <w:t>Порядком</w:t>
        </w:r>
      </w:hyperlink>
      <w:r w:rsidRPr="00EF4C4E">
        <w:rPr>
          <w:sz w:val="24"/>
          <w:szCs w:val="24"/>
        </w:rPr>
        <w:t xml:space="preserve"> проведения и критериями оценки эффективности реализации муниципальных программ МО «</w:t>
      </w:r>
      <w:proofErr w:type="spellStart"/>
      <w:r>
        <w:rPr>
          <w:sz w:val="24"/>
          <w:szCs w:val="24"/>
        </w:rPr>
        <w:t>Люры</w:t>
      </w:r>
      <w:proofErr w:type="spellEnd"/>
      <w:r w:rsidRPr="00EF4C4E">
        <w:rPr>
          <w:sz w:val="24"/>
          <w:szCs w:val="24"/>
        </w:rPr>
        <w:t>»);</w:t>
      </w:r>
    </w:p>
    <w:p w:rsidR="007F08E6" w:rsidRPr="00EF4C4E" w:rsidRDefault="007F08E6" w:rsidP="007F08E6">
      <w:pPr>
        <w:pStyle w:val="ConsPlusNormal"/>
        <w:ind w:firstLine="540"/>
        <w:jc w:val="both"/>
        <w:rPr>
          <w:sz w:val="24"/>
          <w:szCs w:val="24"/>
        </w:rPr>
      </w:pPr>
      <w:r w:rsidRPr="00EF4C4E">
        <w:rPr>
          <w:sz w:val="24"/>
          <w:szCs w:val="24"/>
        </w:rPr>
        <w:t>3) пояснительную записку, содержащую анализ факторов, повлиявших на ход реализации муниципальной программы.</w:t>
      </w:r>
    </w:p>
    <w:p w:rsidR="007F08E6" w:rsidRPr="00EF4C4E" w:rsidRDefault="007F08E6" w:rsidP="007F08E6">
      <w:pPr>
        <w:pStyle w:val="ConsPlusNormal"/>
        <w:ind w:firstLine="540"/>
        <w:jc w:val="both"/>
        <w:rPr>
          <w:sz w:val="24"/>
          <w:szCs w:val="24"/>
        </w:rPr>
      </w:pPr>
      <w:r w:rsidRPr="00EF4C4E">
        <w:rPr>
          <w:sz w:val="24"/>
          <w:szCs w:val="24"/>
        </w:rPr>
        <w:t>9. Экономический отдел организует рассмотрение ежегодного (итогового) отчета о реализации муниципальной программы на заседании Экспертного совета, по результатам которого принимается решение об эффективности реализации муниципальной программы.</w:t>
      </w:r>
    </w:p>
    <w:p w:rsidR="007F08E6" w:rsidRPr="00EF4C4E" w:rsidRDefault="007F08E6" w:rsidP="007F08E6">
      <w:pPr>
        <w:pStyle w:val="ConsPlusNormal"/>
        <w:ind w:firstLine="540"/>
        <w:jc w:val="both"/>
        <w:rPr>
          <w:sz w:val="24"/>
          <w:szCs w:val="24"/>
        </w:rPr>
      </w:pPr>
      <w:r w:rsidRPr="00EF4C4E">
        <w:rPr>
          <w:sz w:val="24"/>
          <w:szCs w:val="24"/>
        </w:rPr>
        <w:t>В случае если ожидаемая эффективность не достигнута или эффективность снизилась по сравнению с предыдущим годом,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F08E6" w:rsidRPr="00EF4C4E" w:rsidRDefault="007F08E6" w:rsidP="007F08E6">
      <w:pPr>
        <w:pStyle w:val="ConsPlusNormal"/>
        <w:ind w:firstLine="540"/>
        <w:jc w:val="both"/>
        <w:rPr>
          <w:sz w:val="24"/>
          <w:szCs w:val="24"/>
        </w:rPr>
      </w:pPr>
      <w:r w:rsidRPr="00EF4C4E">
        <w:rPr>
          <w:sz w:val="24"/>
          <w:szCs w:val="24"/>
        </w:rPr>
        <w:lastRenderedPageBreak/>
        <w:t>10. Учитывая решение Экспертного совета об эффективности реализации муниципальной программы, не позднее одного месяца до дня внесения проекта решения о бюджете МО «</w:t>
      </w:r>
      <w:proofErr w:type="spellStart"/>
      <w:r>
        <w:rPr>
          <w:sz w:val="24"/>
          <w:szCs w:val="24"/>
        </w:rPr>
        <w:t>Люры</w:t>
      </w:r>
      <w:proofErr w:type="spellEnd"/>
      <w:r w:rsidRPr="00EF4C4E">
        <w:rPr>
          <w:sz w:val="24"/>
          <w:szCs w:val="24"/>
        </w:rPr>
        <w:t>» на очередной финансовый год и плановый период в Думу МО «</w:t>
      </w:r>
      <w:proofErr w:type="spellStart"/>
      <w:r>
        <w:rPr>
          <w:sz w:val="24"/>
          <w:szCs w:val="24"/>
        </w:rPr>
        <w:t>Люры</w:t>
      </w:r>
      <w:proofErr w:type="spellEnd"/>
      <w:r w:rsidRPr="00EF4C4E">
        <w:rPr>
          <w:sz w:val="24"/>
          <w:szCs w:val="24"/>
        </w:rPr>
        <w:t>», может быть принято решение о прекращении или об изменении, начиная с очередного финансового года, муниципальной программы, в том числе изменении объема бюджетных ассигнований на финансовое обеспечение реализации муниципальной программы. Указанное решение оформляется постановлением администрации МО «</w:t>
      </w:r>
      <w:proofErr w:type="spellStart"/>
      <w:r>
        <w:rPr>
          <w:sz w:val="24"/>
          <w:szCs w:val="24"/>
        </w:rPr>
        <w:t>Люры</w:t>
      </w:r>
      <w:proofErr w:type="spellEnd"/>
      <w:r w:rsidRPr="00EF4C4E">
        <w:rPr>
          <w:sz w:val="24"/>
          <w:szCs w:val="24"/>
        </w:rPr>
        <w:t>» о внесении изменений в муниципальную программу или об отмене муниципальной программы, которое готовит ответственный исполнитель.</w:t>
      </w:r>
    </w:p>
    <w:p w:rsidR="007F08E6" w:rsidRDefault="007F08E6" w:rsidP="007F08E6">
      <w:pPr>
        <w:pStyle w:val="ConsPlusNormal"/>
        <w:ind w:firstLine="540"/>
        <w:jc w:val="both"/>
        <w:rPr>
          <w:sz w:val="24"/>
          <w:szCs w:val="24"/>
        </w:rPr>
      </w:pPr>
      <w:r w:rsidRPr="00EF4C4E">
        <w:rPr>
          <w:sz w:val="24"/>
          <w:szCs w:val="24"/>
        </w:rPr>
        <w:t>11. Ежегодный (итоговый) отчет о реализации муниципальной программы представляется ответственным исполнителем в качестве информации на заседании Административного Совета при администрации МО «</w:t>
      </w:r>
      <w:proofErr w:type="spellStart"/>
      <w:r>
        <w:rPr>
          <w:sz w:val="24"/>
          <w:szCs w:val="24"/>
        </w:rPr>
        <w:t>Люры</w:t>
      </w:r>
      <w:proofErr w:type="spellEnd"/>
      <w:r w:rsidRPr="00EF4C4E">
        <w:rPr>
          <w:sz w:val="24"/>
          <w:szCs w:val="24"/>
        </w:rPr>
        <w:t>».</w:t>
      </w:r>
    </w:p>
    <w:p w:rsidR="007F08E6" w:rsidRDefault="007F08E6" w:rsidP="007F08E6">
      <w:pPr>
        <w:pStyle w:val="ConsPlusNormal"/>
        <w:ind w:firstLine="540"/>
        <w:jc w:val="both"/>
        <w:rPr>
          <w:sz w:val="24"/>
          <w:szCs w:val="24"/>
        </w:rPr>
      </w:pPr>
    </w:p>
    <w:p w:rsidR="007F08E6" w:rsidRPr="00EF4C4E" w:rsidRDefault="007F08E6" w:rsidP="007F08E6">
      <w:pPr>
        <w:pStyle w:val="ConsPlusNormal"/>
        <w:outlineLvl w:val="2"/>
        <w:rPr>
          <w:sz w:val="24"/>
          <w:szCs w:val="24"/>
        </w:rPr>
      </w:pPr>
      <w:r>
        <w:rPr>
          <w:sz w:val="24"/>
          <w:szCs w:val="24"/>
        </w:rPr>
        <w:t>8</w:t>
      </w:r>
      <w:r w:rsidRPr="00EF4C4E">
        <w:rPr>
          <w:sz w:val="24"/>
          <w:szCs w:val="24"/>
        </w:rPr>
        <w:t>.ОЖИДАЕМЫЕ КОНЕЧНЫЕ РЕЗУЛЬТАТЫ РЕАЛИЗАЦИИ МУНИЦИПАЛЬНОЙ ПРОГРАММЫ</w:t>
      </w:r>
    </w:p>
    <w:p w:rsidR="007F08E6" w:rsidRPr="00EF4C4E" w:rsidRDefault="007F08E6" w:rsidP="007F08E6">
      <w:pPr>
        <w:pStyle w:val="ConsPlusNormal"/>
        <w:ind w:left="617"/>
        <w:outlineLvl w:val="2"/>
        <w:rPr>
          <w:sz w:val="24"/>
          <w:szCs w:val="24"/>
        </w:rPr>
      </w:pPr>
    </w:p>
    <w:p w:rsidR="007F08E6" w:rsidRPr="00EF4C4E" w:rsidRDefault="007F08E6" w:rsidP="007F08E6">
      <w:pPr>
        <w:widowControl w:val="0"/>
        <w:ind w:firstLine="567"/>
        <w:outlineLvl w:val="4"/>
        <w:rPr>
          <w:rFonts w:ascii="Arial" w:hAnsi="Arial" w:cs="Arial"/>
        </w:rPr>
      </w:pPr>
      <w:r w:rsidRPr="00EF4C4E">
        <w:rPr>
          <w:rFonts w:ascii="Arial" w:hAnsi="Arial" w:cs="Arial"/>
        </w:rPr>
        <w:t xml:space="preserve">В ходе реализации </w:t>
      </w:r>
      <w:r w:rsidRPr="00EF4C4E">
        <w:rPr>
          <w:rFonts w:ascii="Arial" w:hAnsi="Arial" w:cs="Arial"/>
          <w:bCs/>
        </w:rPr>
        <w:t>П</w:t>
      </w:r>
      <w:r w:rsidRPr="00EF4C4E">
        <w:rPr>
          <w:rFonts w:ascii="Arial" w:hAnsi="Arial" w:cs="Arial"/>
        </w:rPr>
        <w:t>рограммы планируется достичь следующих конечных результатов:</w:t>
      </w:r>
    </w:p>
    <w:p w:rsidR="007F08E6" w:rsidRPr="00EF4C4E" w:rsidRDefault="007F08E6" w:rsidP="007F08E6">
      <w:pPr>
        <w:widowControl w:val="0"/>
        <w:numPr>
          <w:ilvl w:val="0"/>
          <w:numId w:val="7"/>
        </w:numPr>
        <w:tabs>
          <w:tab w:val="left" w:pos="851"/>
        </w:tabs>
        <w:autoSpaceDE w:val="0"/>
        <w:autoSpaceDN w:val="0"/>
        <w:adjustRightInd w:val="0"/>
        <w:ind w:left="0" w:firstLine="567"/>
        <w:jc w:val="both"/>
        <w:rPr>
          <w:rFonts w:ascii="Arial" w:hAnsi="Arial" w:cs="Arial"/>
        </w:rPr>
      </w:pPr>
      <w:r w:rsidRPr="00EF4C4E">
        <w:rPr>
          <w:rFonts w:ascii="Arial" w:hAnsi="Arial" w:cs="Arial"/>
        </w:rPr>
        <w:t>Увеличение количества посещений учреждений культуры МО «</w:t>
      </w:r>
      <w:proofErr w:type="spellStart"/>
      <w:r>
        <w:rPr>
          <w:rFonts w:ascii="Arial" w:hAnsi="Arial" w:cs="Arial"/>
        </w:rPr>
        <w:t>Люры</w:t>
      </w:r>
      <w:proofErr w:type="spellEnd"/>
      <w:r w:rsidRPr="00EF4C4E">
        <w:rPr>
          <w:rFonts w:ascii="Arial" w:hAnsi="Arial" w:cs="Arial"/>
        </w:rPr>
        <w:t xml:space="preserve">» от 1 % в 2013 году к </w:t>
      </w:r>
      <w:r>
        <w:rPr>
          <w:rFonts w:ascii="Arial" w:hAnsi="Arial" w:cs="Arial"/>
        </w:rPr>
        <w:t>3,1 % к 2020</w:t>
      </w:r>
      <w:r w:rsidRPr="00EF4C4E">
        <w:rPr>
          <w:rFonts w:ascii="Arial" w:hAnsi="Arial" w:cs="Arial"/>
        </w:rPr>
        <w:t xml:space="preserve"> году:</w:t>
      </w:r>
    </w:p>
    <w:p w:rsidR="007F08E6" w:rsidRPr="00EF4C4E" w:rsidRDefault="007F08E6" w:rsidP="007F08E6">
      <w:pPr>
        <w:widowControl w:val="0"/>
        <w:numPr>
          <w:ilvl w:val="0"/>
          <w:numId w:val="7"/>
        </w:numPr>
        <w:tabs>
          <w:tab w:val="num" w:pos="0"/>
          <w:tab w:val="num" w:pos="142"/>
          <w:tab w:val="num" w:pos="567"/>
          <w:tab w:val="left" w:pos="851"/>
        </w:tabs>
        <w:ind w:left="0" w:firstLine="567"/>
        <w:jc w:val="both"/>
        <w:outlineLvl w:val="4"/>
        <w:rPr>
          <w:rFonts w:ascii="Arial" w:hAnsi="Arial" w:cs="Arial"/>
        </w:rPr>
      </w:pPr>
      <w:r w:rsidRPr="00EF4C4E">
        <w:rPr>
          <w:rFonts w:ascii="Arial" w:hAnsi="Arial" w:cs="Arial"/>
        </w:rPr>
        <w:t>Число участников культурно-досуговых мероприятий увеличится с</w:t>
      </w:r>
      <w:r w:rsidRPr="00EF4C4E">
        <w:rPr>
          <w:rFonts w:ascii="Arial" w:hAnsi="Arial" w:cs="Arial"/>
          <w:color w:val="FF0000"/>
        </w:rPr>
        <w:t xml:space="preserve"> </w:t>
      </w:r>
      <w:r w:rsidRPr="00FD5195">
        <w:rPr>
          <w:rFonts w:ascii="Arial" w:hAnsi="Arial" w:cs="Arial"/>
        </w:rPr>
        <w:t>24</w:t>
      </w:r>
      <w:r>
        <w:rPr>
          <w:rFonts w:ascii="Arial" w:hAnsi="Arial" w:cs="Arial"/>
        </w:rPr>
        <w:t xml:space="preserve">0 чел. в 2013 году </w:t>
      </w:r>
      <w:proofErr w:type="gramStart"/>
      <w:r>
        <w:rPr>
          <w:rFonts w:ascii="Arial" w:hAnsi="Arial" w:cs="Arial"/>
        </w:rPr>
        <w:t>до  600</w:t>
      </w:r>
      <w:proofErr w:type="gramEnd"/>
      <w:r w:rsidRPr="00EF4C4E">
        <w:rPr>
          <w:rFonts w:ascii="Arial" w:hAnsi="Arial" w:cs="Arial"/>
        </w:rPr>
        <w:t xml:space="preserve"> чел. в 20</w:t>
      </w:r>
      <w:r>
        <w:rPr>
          <w:rFonts w:ascii="Arial" w:hAnsi="Arial" w:cs="Arial"/>
        </w:rPr>
        <w:t>20</w:t>
      </w:r>
      <w:r w:rsidRPr="00EF4C4E">
        <w:rPr>
          <w:rFonts w:ascii="Arial" w:hAnsi="Arial" w:cs="Arial"/>
        </w:rPr>
        <w:t xml:space="preserve"> году;</w:t>
      </w:r>
    </w:p>
    <w:p w:rsidR="007F08E6" w:rsidRPr="00EF4C4E" w:rsidRDefault="007F08E6" w:rsidP="007F08E6">
      <w:pPr>
        <w:widowControl w:val="0"/>
        <w:numPr>
          <w:ilvl w:val="0"/>
          <w:numId w:val="7"/>
        </w:numPr>
        <w:tabs>
          <w:tab w:val="num" w:pos="0"/>
          <w:tab w:val="num" w:pos="142"/>
          <w:tab w:val="num" w:pos="567"/>
          <w:tab w:val="left" w:pos="851"/>
        </w:tabs>
        <w:ind w:left="0" w:firstLine="567"/>
        <w:jc w:val="both"/>
        <w:outlineLvl w:val="4"/>
        <w:rPr>
          <w:rFonts w:ascii="Arial" w:hAnsi="Arial" w:cs="Arial"/>
        </w:rPr>
      </w:pPr>
      <w:r w:rsidRPr="00EF4C4E">
        <w:rPr>
          <w:rFonts w:ascii="Arial" w:hAnsi="Arial" w:cs="Arial"/>
        </w:rPr>
        <w:t>Удовлетворенность населения качеством предоставления государственных и муниципальных услуг в сфере культуры возрастет до 90% от числа опрошенных к 20</w:t>
      </w:r>
      <w:r>
        <w:rPr>
          <w:rFonts w:ascii="Arial" w:hAnsi="Arial" w:cs="Arial"/>
        </w:rPr>
        <w:t>20</w:t>
      </w:r>
      <w:r w:rsidRPr="00EF4C4E">
        <w:rPr>
          <w:rFonts w:ascii="Arial" w:hAnsi="Arial" w:cs="Arial"/>
        </w:rPr>
        <w:t xml:space="preserve"> году;</w:t>
      </w:r>
    </w:p>
    <w:p w:rsidR="007F08E6" w:rsidRPr="00EF4C4E" w:rsidRDefault="007F08E6" w:rsidP="007F08E6">
      <w:pPr>
        <w:pStyle w:val="1"/>
        <w:numPr>
          <w:ilvl w:val="0"/>
          <w:numId w:val="7"/>
        </w:numPr>
        <w:tabs>
          <w:tab w:val="left" w:pos="0"/>
          <w:tab w:val="left" w:pos="824"/>
          <w:tab w:val="left" w:pos="851"/>
        </w:tabs>
        <w:ind w:left="0" w:firstLine="567"/>
        <w:jc w:val="both"/>
        <w:rPr>
          <w:rFonts w:ascii="Arial" w:hAnsi="Arial" w:cs="Arial"/>
          <w:sz w:val="24"/>
          <w:szCs w:val="24"/>
        </w:rPr>
      </w:pPr>
      <w:r w:rsidRPr="00EF4C4E">
        <w:rPr>
          <w:rFonts w:ascii="Arial" w:hAnsi="Arial" w:cs="Arial"/>
          <w:color w:val="000000"/>
          <w:sz w:val="24"/>
          <w:szCs w:val="24"/>
        </w:rPr>
        <w:t>Увеличение количества детей, привлекаемых к участию в творческих мероприятиях учреждений культуры МО «</w:t>
      </w:r>
      <w:proofErr w:type="spellStart"/>
      <w:r>
        <w:rPr>
          <w:rFonts w:ascii="Arial" w:hAnsi="Arial" w:cs="Arial"/>
          <w:color w:val="000000"/>
          <w:sz w:val="24"/>
          <w:szCs w:val="24"/>
        </w:rPr>
        <w:t>Люры</w:t>
      </w:r>
      <w:proofErr w:type="spellEnd"/>
      <w:r w:rsidRPr="00EF4C4E">
        <w:rPr>
          <w:rFonts w:ascii="Arial" w:hAnsi="Arial" w:cs="Arial"/>
          <w:color w:val="000000"/>
          <w:sz w:val="24"/>
          <w:szCs w:val="24"/>
        </w:rPr>
        <w:t xml:space="preserve">». Доля детей от общего числа детей в возрасте от 0 до 18 лет, проживающих в </w:t>
      </w:r>
      <w:r>
        <w:rPr>
          <w:rFonts w:ascii="Arial" w:hAnsi="Arial" w:cs="Arial"/>
          <w:color w:val="000000"/>
          <w:sz w:val="24"/>
          <w:szCs w:val="24"/>
        </w:rPr>
        <w:t>поселении</w:t>
      </w:r>
      <w:r w:rsidRPr="00EF4C4E">
        <w:rPr>
          <w:rFonts w:ascii="Arial" w:hAnsi="Arial" w:cs="Arial"/>
          <w:color w:val="000000"/>
          <w:sz w:val="24"/>
          <w:szCs w:val="24"/>
        </w:rPr>
        <w:t>, участвующих в творческих мер</w:t>
      </w:r>
      <w:r>
        <w:rPr>
          <w:rFonts w:ascii="Arial" w:hAnsi="Arial" w:cs="Arial"/>
          <w:color w:val="000000"/>
          <w:sz w:val="24"/>
          <w:szCs w:val="24"/>
        </w:rPr>
        <w:t xml:space="preserve">оприятиях, организуемых </w:t>
      </w:r>
      <w:proofErr w:type="gramStart"/>
      <w:r>
        <w:rPr>
          <w:rFonts w:ascii="Arial" w:hAnsi="Arial" w:cs="Arial"/>
          <w:color w:val="000000"/>
          <w:sz w:val="24"/>
          <w:szCs w:val="24"/>
        </w:rPr>
        <w:t xml:space="preserve">органом </w:t>
      </w:r>
      <w:r w:rsidRPr="00EF4C4E">
        <w:rPr>
          <w:rFonts w:ascii="Arial" w:hAnsi="Arial" w:cs="Arial"/>
          <w:color w:val="000000"/>
          <w:sz w:val="24"/>
          <w:szCs w:val="24"/>
        </w:rPr>
        <w:t xml:space="preserve"> местного</w:t>
      </w:r>
      <w:proofErr w:type="gramEnd"/>
      <w:r w:rsidRPr="00EF4C4E">
        <w:rPr>
          <w:rFonts w:ascii="Arial" w:hAnsi="Arial" w:cs="Arial"/>
          <w:color w:val="000000"/>
          <w:sz w:val="24"/>
          <w:szCs w:val="24"/>
        </w:rPr>
        <w:t xml:space="preserve"> самоуп</w:t>
      </w:r>
      <w:r>
        <w:rPr>
          <w:rFonts w:ascii="Arial" w:hAnsi="Arial" w:cs="Arial"/>
          <w:color w:val="000000"/>
          <w:sz w:val="24"/>
          <w:szCs w:val="24"/>
        </w:rPr>
        <w:t>равления МО «</w:t>
      </w:r>
      <w:proofErr w:type="spellStart"/>
      <w:r>
        <w:rPr>
          <w:rFonts w:ascii="Arial" w:hAnsi="Arial" w:cs="Arial"/>
          <w:color w:val="000000"/>
          <w:sz w:val="24"/>
          <w:szCs w:val="24"/>
        </w:rPr>
        <w:t>Люры</w:t>
      </w:r>
      <w:proofErr w:type="spellEnd"/>
      <w:r>
        <w:rPr>
          <w:rFonts w:ascii="Arial" w:hAnsi="Arial" w:cs="Arial"/>
          <w:color w:val="000000"/>
          <w:sz w:val="24"/>
          <w:szCs w:val="24"/>
        </w:rPr>
        <w:t>»</w:t>
      </w:r>
      <w:r w:rsidRPr="00EF4C4E">
        <w:rPr>
          <w:rFonts w:ascii="Arial" w:hAnsi="Arial" w:cs="Arial"/>
          <w:color w:val="000000"/>
          <w:sz w:val="24"/>
          <w:szCs w:val="24"/>
        </w:rPr>
        <w:t xml:space="preserve"> и муниципальным учреждениям культуры от 4 % в 201</w:t>
      </w:r>
      <w:r>
        <w:rPr>
          <w:rFonts w:ascii="Arial" w:hAnsi="Arial" w:cs="Arial"/>
          <w:color w:val="000000"/>
          <w:sz w:val="24"/>
          <w:szCs w:val="24"/>
        </w:rPr>
        <w:t>5</w:t>
      </w:r>
      <w:r w:rsidRPr="00EF4C4E">
        <w:rPr>
          <w:rFonts w:ascii="Arial" w:hAnsi="Arial" w:cs="Arial"/>
          <w:color w:val="000000"/>
          <w:sz w:val="24"/>
          <w:szCs w:val="24"/>
        </w:rPr>
        <w:t xml:space="preserve"> году до </w:t>
      </w:r>
      <w:r>
        <w:rPr>
          <w:rFonts w:ascii="Arial" w:hAnsi="Arial" w:cs="Arial"/>
          <w:color w:val="000000"/>
          <w:sz w:val="24"/>
          <w:szCs w:val="24"/>
        </w:rPr>
        <w:t>15</w:t>
      </w:r>
      <w:r w:rsidRPr="00EF4C4E">
        <w:rPr>
          <w:rFonts w:ascii="Arial" w:hAnsi="Arial" w:cs="Arial"/>
          <w:color w:val="000000"/>
          <w:sz w:val="24"/>
          <w:szCs w:val="24"/>
        </w:rPr>
        <w:t xml:space="preserve"> % к 20</w:t>
      </w:r>
      <w:r>
        <w:rPr>
          <w:rFonts w:ascii="Arial" w:hAnsi="Arial" w:cs="Arial"/>
          <w:color w:val="000000"/>
          <w:sz w:val="24"/>
          <w:szCs w:val="24"/>
        </w:rPr>
        <w:t>20</w:t>
      </w:r>
      <w:r w:rsidRPr="00EF4C4E">
        <w:rPr>
          <w:rFonts w:ascii="Arial" w:hAnsi="Arial" w:cs="Arial"/>
          <w:color w:val="000000"/>
          <w:sz w:val="24"/>
          <w:szCs w:val="24"/>
        </w:rPr>
        <w:t xml:space="preserve"> году.</w:t>
      </w:r>
    </w:p>
    <w:p w:rsidR="007F08E6" w:rsidRPr="00EF4C4E" w:rsidRDefault="007F08E6" w:rsidP="007F08E6">
      <w:pPr>
        <w:pStyle w:val="10"/>
        <w:tabs>
          <w:tab w:val="num" w:pos="0"/>
          <w:tab w:val="num" w:pos="142"/>
          <w:tab w:val="num" w:pos="567"/>
          <w:tab w:val="left" w:pos="1276"/>
        </w:tabs>
        <w:ind w:left="0" w:firstLine="709"/>
        <w:jc w:val="both"/>
        <w:rPr>
          <w:rFonts w:ascii="Arial" w:hAnsi="Arial" w:cs="Arial"/>
          <w:sz w:val="24"/>
          <w:szCs w:val="24"/>
        </w:rPr>
      </w:pPr>
      <w:r w:rsidRPr="00EF4C4E">
        <w:rPr>
          <w:rFonts w:ascii="Arial" w:hAnsi="Arial" w:cs="Arial"/>
          <w:sz w:val="24"/>
          <w:szCs w:val="24"/>
        </w:rPr>
        <w:t xml:space="preserve">Прогнозные значения показателей в сфере культуры к моменту начала разработки настоящей </w:t>
      </w:r>
      <w:r w:rsidRPr="00EF4C4E">
        <w:rPr>
          <w:rFonts w:ascii="Arial" w:hAnsi="Arial" w:cs="Arial"/>
          <w:bCs/>
          <w:sz w:val="24"/>
          <w:szCs w:val="24"/>
        </w:rPr>
        <w:t>П</w:t>
      </w:r>
      <w:r w:rsidRPr="00EF4C4E">
        <w:rPr>
          <w:rFonts w:ascii="Arial" w:hAnsi="Arial" w:cs="Arial"/>
          <w:sz w:val="24"/>
          <w:szCs w:val="24"/>
        </w:rPr>
        <w:t xml:space="preserve">рограммы определялись Планом мероприятий («дорожная карта»), направленных на повышение эффективности сферы культуры в </w:t>
      </w:r>
      <w:proofErr w:type="spellStart"/>
      <w:r w:rsidRPr="00EF4C4E">
        <w:rPr>
          <w:rFonts w:ascii="Arial" w:hAnsi="Arial" w:cs="Arial"/>
          <w:sz w:val="24"/>
          <w:szCs w:val="24"/>
        </w:rPr>
        <w:t>Баяндаевском</w:t>
      </w:r>
      <w:proofErr w:type="spellEnd"/>
      <w:r w:rsidRPr="00EF4C4E">
        <w:rPr>
          <w:rFonts w:ascii="Arial" w:hAnsi="Arial" w:cs="Arial"/>
          <w:sz w:val="24"/>
          <w:szCs w:val="24"/>
        </w:rPr>
        <w:t xml:space="preserve"> районе, утвержденном постановлением </w:t>
      </w:r>
      <w:r>
        <w:rPr>
          <w:rFonts w:ascii="Arial" w:hAnsi="Arial" w:cs="Arial"/>
          <w:sz w:val="24"/>
          <w:szCs w:val="24"/>
        </w:rPr>
        <w:t>Мэра МО «</w:t>
      </w:r>
      <w:proofErr w:type="spellStart"/>
      <w:r>
        <w:rPr>
          <w:rFonts w:ascii="Arial" w:hAnsi="Arial" w:cs="Arial"/>
          <w:sz w:val="24"/>
          <w:szCs w:val="24"/>
        </w:rPr>
        <w:t>Баяндаевский</w:t>
      </w:r>
      <w:proofErr w:type="spellEnd"/>
      <w:r>
        <w:rPr>
          <w:rFonts w:ascii="Arial" w:hAnsi="Arial" w:cs="Arial"/>
          <w:sz w:val="24"/>
          <w:szCs w:val="24"/>
        </w:rPr>
        <w:t xml:space="preserve"> район» 19 апрел</w:t>
      </w:r>
      <w:r w:rsidRPr="00EF4C4E">
        <w:rPr>
          <w:rFonts w:ascii="Arial" w:hAnsi="Arial" w:cs="Arial"/>
          <w:sz w:val="24"/>
          <w:szCs w:val="24"/>
        </w:rPr>
        <w:t>я 201</w:t>
      </w:r>
      <w:r>
        <w:rPr>
          <w:rFonts w:ascii="Arial" w:hAnsi="Arial" w:cs="Arial"/>
          <w:sz w:val="24"/>
          <w:szCs w:val="24"/>
        </w:rPr>
        <w:t>3</w:t>
      </w:r>
      <w:r w:rsidRPr="00EF4C4E">
        <w:rPr>
          <w:rFonts w:ascii="Arial" w:hAnsi="Arial" w:cs="Arial"/>
          <w:sz w:val="24"/>
          <w:szCs w:val="24"/>
        </w:rPr>
        <w:t xml:space="preserve"> года № 200 («Дорожная карта»). </w:t>
      </w:r>
    </w:p>
    <w:p w:rsidR="007F08E6" w:rsidRPr="00EF4C4E" w:rsidRDefault="007F08E6" w:rsidP="007F08E6">
      <w:pPr>
        <w:pStyle w:val="10"/>
        <w:widowControl w:val="0"/>
        <w:tabs>
          <w:tab w:val="left" w:pos="142"/>
          <w:tab w:val="left" w:pos="1276"/>
        </w:tabs>
        <w:ind w:left="0" w:firstLine="709"/>
        <w:contextualSpacing w:val="0"/>
        <w:jc w:val="both"/>
        <w:rPr>
          <w:rFonts w:ascii="Arial" w:hAnsi="Arial" w:cs="Arial"/>
          <w:sz w:val="24"/>
          <w:szCs w:val="24"/>
        </w:rPr>
      </w:pPr>
      <w:r w:rsidRPr="00EF4C4E">
        <w:rPr>
          <w:rFonts w:ascii="Arial" w:hAnsi="Arial" w:cs="Arial"/>
          <w:sz w:val="24"/>
          <w:szCs w:val="24"/>
        </w:rPr>
        <w:t xml:space="preserve"> «Дорожная карта» разрабатывалась параллельно с настоящей </w:t>
      </w:r>
      <w:r w:rsidRPr="00EF4C4E">
        <w:rPr>
          <w:rFonts w:ascii="Arial" w:hAnsi="Arial" w:cs="Arial"/>
          <w:bCs/>
          <w:sz w:val="24"/>
          <w:szCs w:val="24"/>
        </w:rPr>
        <w:t>П</w:t>
      </w:r>
      <w:r w:rsidRPr="00EF4C4E">
        <w:rPr>
          <w:rFonts w:ascii="Arial" w:hAnsi="Arial" w:cs="Arial"/>
          <w:sz w:val="24"/>
          <w:szCs w:val="24"/>
        </w:rPr>
        <w:t xml:space="preserve">рограммой. В связи с этим планируемые значения ожидаемых конечных результатов Программы полностью увязаны с прогнозными показателями развития сферы культуры, содержащимися в «Дорожной карте». </w:t>
      </w:r>
    </w:p>
    <w:p w:rsidR="007F08E6" w:rsidRPr="00EF4C4E" w:rsidRDefault="007F08E6" w:rsidP="007F08E6">
      <w:pPr>
        <w:pStyle w:val="10"/>
        <w:widowControl w:val="0"/>
        <w:tabs>
          <w:tab w:val="left" w:pos="142"/>
          <w:tab w:val="left" w:pos="1276"/>
        </w:tabs>
        <w:ind w:left="0" w:firstLine="709"/>
        <w:contextualSpacing w:val="0"/>
        <w:jc w:val="both"/>
        <w:rPr>
          <w:rFonts w:ascii="Arial" w:hAnsi="Arial" w:cs="Arial"/>
          <w:sz w:val="24"/>
          <w:szCs w:val="24"/>
        </w:rPr>
      </w:pPr>
      <w:r w:rsidRPr="00EF4C4E">
        <w:rPr>
          <w:rFonts w:ascii="Arial" w:hAnsi="Arial" w:cs="Arial"/>
          <w:sz w:val="24"/>
          <w:szCs w:val="24"/>
        </w:rPr>
        <w:t>Реализация Программы приведет к качественным изменениям в сфере культуры, в том числе:</w:t>
      </w:r>
    </w:p>
    <w:p w:rsidR="007F08E6" w:rsidRPr="00EF4C4E" w:rsidRDefault="007F08E6" w:rsidP="007F08E6">
      <w:pPr>
        <w:pStyle w:val="10"/>
        <w:widowControl w:val="0"/>
        <w:tabs>
          <w:tab w:val="left" w:pos="142"/>
          <w:tab w:val="left" w:pos="1276"/>
        </w:tabs>
        <w:ind w:left="0" w:firstLine="709"/>
        <w:contextualSpacing w:val="0"/>
        <w:jc w:val="both"/>
        <w:rPr>
          <w:rFonts w:ascii="Arial" w:hAnsi="Arial" w:cs="Arial"/>
          <w:sz w:val="24"/>
          <w:szCs w:val="24"/>
        </w:rPr>
      </w:pPr>
      <w:r w:rsidRPr="00EF4C4E">
        <w:rPr>
          <w:rFonts w:ascii="Arial" w:hAnsi="Arial" w:cs="Arial"/>
          <w:sz w:val="24"/>
          <w:szCs w:val="24"/>
        </w:rPr>
        <w:t>- повысит привлекательность услуг учреждений культуры для населения, выражающуюся в росте количества посещений учреждений культуры на платной и бесплатной основе;</w:t>
      </w:r>
    </w:p>
    <w:p w:rsidR="007F08E6" w:rsidRPr="00EF4C4E" w:rsidRDefault="007F08E6" w:rsidP="007F08E6">
      <w:pPr>
        <w:pStyle w:val="10"/>
        <w:widowControl w:val="0"/>
        <w:tabs>
          <w:tab w:val="left" w:pos="142"/>
          <w:tab w:val="left" w:pos="1276"/>
        </w:tabs>
        <w:ind w:left="0" w:firstLine="709"/>
        <w:contextualSpacing w:val="0"/>
        <w:jc w:val="both"/>
        <w:rPr>
          <w:rFonts w:ascii="Arial" w:hAnsi="Arial" w:cs="Arial"/>
          <w:sz w:val="24"/>
          <w:szCs w:val="24"/>
        </w:rPr>
      </w:pPr>
      <w:r w:rsidRPr="00EF4C4E">
        <w:rPr>
          <w:rFonts w:ascii="Arial" w:hAnsi="Arial" w:cs="Arial"/>
          <w:sz w:val="24"/>
          <w:szCs w:val="24"/>
        </w:rPr>
        <w:t>- повысит удовлетворенност</w:t>
      </w:r>
      <w:r>
        <w:rPr>
          <w:rFonts w:ascii="Arial" w:hAnsi="Arial" w:cs="Arial"/>
          <w:sz w:val="24"/>
          <w:szCs w:val="24"/>
        </w:rPr>
        <w:t>ь населения МО «</w:t>
      </w:r>
      <w:proofErr w:type="spellStart"/>
      <w:r>
        <w:rPr>
          <w:rFonts w:ascii="Arial" w:hAnsi="Arial" w:cs="Arial"/>
          <w:sz w:val="24"/>
          <w:szCs w:val="24"/>
        </w:rPr>
        <w:t>Люры</w:t>
      </w:r>
      <w:proofErr w:type="spellEnd"/>
      <w:r>
        <w:rPr>
          <w:rFonts w:ascii="Arial" w:hAnsi="Arial" w:cs="Arial"/>
          <w:sz w:val="24"/>
          <w:szCs w:val="24"/>
        </w:rPr>
        <w:t>»</w:t>
      </w:r>
      <w:r w:rsidRPr="00EF4C4E">
        <w:rPr>
          <w:rFonts w:ascii="Arial" w:hAnsi="Arial" w:cs="Arial"/>
          <w:sz w:val="24"/>
          <w:szCs w:val="24"/>
        </w:rPr>
        <w:t xml:space="preserve"> услугами сферы культуры;</w:t>
      </w:r>
    </w:p>
    <w:p w:rsidR="007F08E6" w:rsidRPr="00EF4C4E" w:rsidRDefault="007F08E6" w:rsidP="007F08E6">
      <w:pPr>
        <w:pStyle w:val="10"/>
        <w:widowControl w:val="0"/>
        <w:tabs>
          <w:tab w:val="left" w:pos="142"/>
          <w:tab w:val="left" w:pos="1276"/>
        </w:tabs>
        <w:ind w:left="0" w:firstLine="709"/>
        <w:contextualSpacing w:val="0"/>
        <w:jc w:val="both"/>
        <w:rPr>
          <w:rFonts w:ascii="Arial" w:hAnsi="Arial" w:cs="Arial"/>
          <w:sz w:val="24"/>
          <w:szCs w:val="24"/>
        </w:rPr>
      </w:pPr>
      <w:r>
        <w:rPr>
          <w:rFonts w:ascii="Arial" w:hAnsi="Arial" w:cs="Arial"/>
          <w:sz w:val="24"/>
          <w:szCs w:val="24"/>
        </w:rPr>
        <w:t>- укрепит материально-</w:t>
      </w:r>
      <w:proofErr w:type="gramStart"/>
      <w:r>
        <w:rPr>
          <w:rFonts w:ascii="Arial" w:hAnsi="Arial" w:cs="Arial"/>
          <w:sz w:val="24"/>
          <w:szCs w:val="24"/>
        </w:rPr>
        <w:t xml:space="preserve">техническую </w:t>
      </w:r>
      <w:r w:rsidRPr="00EF4C4E">
        <w:rPr>
          <w:rFonts w:ascii="Arial" w:hAnsi="Arial" w:cs="Arial"/>
          <w:sz w:val="24"/>
          <w:szCs w:val="24"/>
        </w:rPr>
        <w:t xml:space="preserve"> базу</w:t>
      </w:r>
      <w:proofErr w:type="gramEnd"/>
      <w:r w:rsidRPr="00EF4C4E">
        <w:rPr>
          <w:rFonts w:ascii="Arial" w:hAnsi="Arial" w:cs="Arial"/>
          <w:sz w:val="24"/>
          <w:szCs w:val="24"/>
        </w:rPr>
        <w:t xml:space="preserve"> сферы культуры МО «</w:t>
      </w:r>
      <w:proofErr w:type="spellStart"/>
      <w:r>
        <w:rPr>
          <w:rFonts w:ascii="Arial" w:hAnsi="Arial" w:cs="Arial"/>
          <w:sz w:val="24"/>
          <w:szCs w:val="24"/>
        </w:rPr>
        <w:t>Люры</w:t>
      </w:r>
      <w:proofErr w:type="spellEnd"/>
      <w:r w:rsidRPr="00EF4C4E">
        <w:rPr>
          <w:rFonts w:ascii="Arial" w:hAnsi="Arial" w:cs="Arial"/>
          <w:sz w:val="24"/>
          <w:szCs w:val="24"/>
        </w:rPr>
        <w:t>».</w:t>
      </w:r>
    </w:p>
    <w:p w:rsidR="007F08E6" w:rsidRDefault="007F08E6" w:rsidP="007F08E6"/>
    <w:p w:rsidR="001C17F9" w:rsidRDefault="001C17F9"/>
    <w:sectPr w:rsidR="001C17F9" w:rsidSect="00A13981">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DE9"/>
    <w:multiLevelType w:val="hybridMultilevel"/>
    <w:tmpl w:val="538EE864"/>
    <w:lvl w:ilvl="0" w:tplc="84006684">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 w15:restartNumberingAfterBreak="0">
    <w:nsid w:val="260A0FFF"/>
    <w:multiLevelType w:val="hybridMultilevel"/>
    <w:tmpl w:val="AF72499E"/>
    <w:lvl w:ilvl="0" w:tplc="3ED00F1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4E68EF"/>
    <w:multiLevelType w:val="hybridMultilevel"/>
    <w:tmpl w:val="87EC0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C74BF3"/>
    <w:multiLevelType w:val="hybridMultilevel"/>
    <w:tmpl w:val="85602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572918"/>
    <w:multiLevelType w:val="hybridMultilevel"/>
    <w:tmpl w:val="AAF884A6"/>
    <w:lvl w:ilvl="0" w:tplc="04190011">
      <w:start w:val="1"/>
      <w:numFmt w:val="decimal"/>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5" w15:restartNumberingAfterBreak="0">
    <w:nsid w:val="666C1755"/>
    <w:multiLevelType w:val="hybridMultilevel"/>
    <w:tmpl w:val="538EE864"/>
    <w:lvl w:ilvl="0" w:tplc="84006684">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6" w15:restartNumberingAfterBreak="0">
    <w:nsid w:val="674636E4"/>
    <w:multiLevelType w:val="hybridMultilevel"/>
    <w:tmpl w:val="36966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F63374"/>
    <w:multiLevelType w:val="hybridMultilevel"/>
    <w:tmpl w:val="36966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20"/>
    <w:rsid w:val="001C17F9"/>
    <w:rsid w:val="0026519D"/>
    <w:rsid w:val="00583520"/>
    <w:rsid w:val="007F0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8242"/>
  <w15:chartTrackingRefBased/>
  <w15:docId w15:val="{EE3A7969-A82D-4D0B-8F45-24480229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qFormat/>
    <w:rsid w:val="007F08E6"/>
    <w:pPr>
      <w:spacing w:after="0" w:line="240" w:lineRule="auto"/>
    </w:pPr>
    <w:rPr>
      <w:rFonts w:ascii="Calibri" w:eastAsia="Times New Roman" w:hAnsi="Calibri" w:cs="Calibri"/>
    </w:rPr>
  </w:style>
  <w:style w:type="paragraph" w:customStyle="1" w:styleId="ConsPlusNormal">
    <w:name w:val="ConsPlusNormal"/>
    <w:rsid w:val="007F08E6"/>
    <w:pPr>
      <w:autoSpaceDE w:val="0"/>
      <w:autoSpaceDN w:val="0"/>
      <w:adjustRightInd w:val="0"/>
      <w:spacing w:after="0" w:line="240" w:lineRule="auto"/>
    </w:pPr>
    <w:rPr>
      <w:rFonts w:ascii="Arial" w:eastAsia="Calibri" w:hAnsi="Arial" w:cs="Arial"/>
      <w:sz w:val="20"/>
      <w:szCs w:val="20"/>
    </w:rPr>
  </w:style>
  <w:style w:type="paragraph" w:customStyle="1" w:styleId="10">
    <w:name w:val="Абзац списка1"/>
    <w:basedOn w:val="a"/>
    <w:rsid w:val="007F08E6"/>
    <w:pPr>
      <w:ind w:left="720"/>
      <w:contextualSpacing/>
    </w:pPr>
    <w:rPr>
      <w:rFonts w:eastAsia="Calibri"/>
      <w:sz w:val="26"/>
      <w:szCs w:val="20"/>
    </w:rPr>
  </w:style>
  <w:style w:type="paragraph" w:styleId="a3">
    <w:name w:val="List Paragraph"/>
    <w:basedOn w:val="a"/>
    <w:uiPriority w:val="34"/>
    <w:qFormat/>
    <w:rsid w:val="007F08E6"/>
    <w:pPr>
      <w:spacing w:after="200"/>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4189</Words>
  <Characters>23881</Characters>
  <Application>Microsoft Office Word</Application>
  <DocSecurity>0</DocSecurity>
  <Lines>199</Lines>
  <Paragraphs>56</Paragraphs>
  <ScaleCrop>false</ScaleCrop>
  <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2018-03-14T08:47:00Z</dcterms:created>
  <dcterms:modified xsi:type="dcterms:W3CDTF">2018-09-11T07:13:00Z</dcterms:modified>
</cp:coreProperties>
</file>